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C048B" w14:textId="77777777" w:rsidR="00920D25" w:rsidRPr="00467BFB" w:rsidRDefault="00920D25" w:rsidP="00B67771">
      <w:pPr>
        <w:shd w:val="clear" w:color="auto" w:fill="FFFFFF"/>
        <w:spacing w:line="480" w:lineRule="auto"/>
        <w:jc w:val="center"/>
        <w:rPr>
          <w:rFonts w:ascii="Times New Roman" w:hAnsi="Times New Roman" w:cs="Times New Roman"/>
          <w:color w:val="000000"/>
          <w:sz w:val="24"/>
          <w:szCs w:val="24"/>
        </w:rPr>
      </w:pPr>
    </w:p>
    <w:p w14:paraId="59239180" w14:textId="77777777" w:rsidR="00920D25" w:rsidRPr="00467BFB" w:rsidRDefault="00920D25" w:rsidP="00B67771">
      <w:pPr>
        <w:shd w:val="clear" w:color="auto" w:fill="FFFFFF"/>
        <w:spacing w:line="480" w:lineRule="auto"/>
        <w:jc w:val="center"/>
        <w:rPr>
          <w:rFonts w:ascii="Times New Roman" w:hAnsi="Times New Roman" w:cs="Times New Roman"/>
          <w:color w:val="000000"/>
          <w:sz w:val="24"/>
          <w:szCs w:val="24"/>
        </w:rPr>
      </w:pPr>
    </w:p>
    <w:p w14:paraId="25AFD33A" w14:textId="77777777" w:rsidR="00920D25" w:rsidRPr="00467BFB" w:rsidRDefault="00920D25" w:rsidP="00B67771">
      <w:pPr>
        <w:shd w:val="clear" w:color="auto" w:fill="FFFFFF"/>
        <w:spacing w:line="480" w:lineRule="auto"/>
        <w:jc w:val="center"/>
        <w:rPr>
          <w:rFonts w:ascii="Times New Roman" w:hAnsi="Times New Roman" w:cs="Times New Roman"/>
          <w:color w:val="000000"/>
          <w:sz w:val="24"/>
          <w:szCs w:val="24"/>
        </w:rPr>
      </w:pPr>
    </w:p>
    <w:p w14:paraId="7444AC7D" w14:textId="77777777" w:rsidR="00920D25" w:rsidRPr="00467BFB" w:rsidRDefault="00920D25" w:rsidP="00B67771">
      <w:pPr>
        <w:shd w:val="clear" w:color="auto" w:fill="FFFFFF"/>
        <w:spacing w:line="480" w:lineRule="auto"/>
        <w:jc w:val="center"/>
        <w:rPr>
          <w:rFonts w:ascii="Times New Roman" w:hAnsi="Times New Roman" w:cs="Times New Roman"/>
          <w:color w:val="000000"/>
          <w:sz w:val="24"/>
          <w:szCs w:val="24"/>
        </w:rPr>
      </w:pPr>
    </w:p>
    <w:p w14:paraId="1BECA06F" w14:textId="099A3F8F" w:rsidR="00B67771" w:rsidRPr="00467BFB" w:rsidRDefault="00920D25" w:rsidP="00B67771">
      <w:pPr>
        <w:shd w:val="clear" w:color="auto" w:fill="FFFFFF"/>
        <w:spacing w:line="480" w:lineRule="auto"/>
        <w:jc w:val="center"/>
        <w:rPr>
          <w:rFonts w:ascii="Times New Roman" w:hAnsi="Times New Roman" w:cs="Times New Roman"/>
          <w:color w:val="000000"/>
          <w:sz w:val="24"/>
          <w:szCs w:val="24"/>
        </w:rPr>
      </w:pPr>
      <w:r w:rsidRPr="00467BFB">
        <w:rPr>
          <w:rFonts w:ascii="Times New Roman" w:hAnsi="Times New Roman" w:cs="Times New Roman"/>
          <w:color w:val="000000"/>
          <w:sz w:val="24"/>
          <w:szCs w:val="24"/>
        </w:rPr>
        <w:t>Executive Summary</w:t>
      </w:r>
    </w:p>
    <w:p w14:paraId="5FD38F93" w14:textId="77777777" w:rsidR="00B67771" w:rsidRPr="00467BFB" w:rsidRDefault="00B67771" w:rsidP="00B67771">
      <w:pPr>
        <w:shd w:val="clear" w:color="auto" w:fill="FFFFFF"/>
        <w:spacing w:line="480" w:lineRule="auto"/>
        <w:jc w:val="center"/>
        <w:rPr>
          <w:rFonts w:ascii="Times New Roman" w:hAnsi="Times New Roman" w:cs="Times New Roman"/>
          <w:sz w:val="24"/>
          <w:szCs w:val="24"/>
        </w:rPr>
      </w:pPr>
      <w:r w:rsidRPr="00467BFB">
        <w:rPr>
          <w:rFonts w:ascii="Times New Roman" w:hAnsi="Times New Roman" w:cs="Times New Roman"/>
          <w:sz w:val="24"/>
          <w:szCs w:val="24"/>
        </w:rPr>
        <w:t>Albert Baxter</w:t>
      </w:r>
    </w:p>
    <w:p w14:paraId="60ACCBE2" w14:textId="77777777" w:rsidR="00920D25" w:rsidRPr="00467BFB" w:rsidRDefault="00920D25" w:rsidP="00920D25">
      <w:pPr>
        <w:shd w:val="clear" w:color="auto" w:fill="FFFFFF"/>
        <w:spacing w:line="480" w:lineRule="auto"/>
        <w:jc w:val="center"/>
        <w:rPr>
          <w:rFonts w:ascii="Times New Roman" w:hAnsi="Times New Roman" w:cs="Times New Roman"/>
          <w:bCs/>
          <w:sz w:val="24"/>
          <w:szCs w:val="24"/>
        </w:rPr>
      </w:pPr>
      <w:r w:rsidRPr="00467BFB">
        <w:rPr>
          <w:rFonts w:ascii="Times New Roman" w:hAnsi="Times New Roman" w:cs="Times New Roman"/>
          <w:bCs/>
          <w:sz w:val="24"/>
          <w:szCs w:val="24"/>
        </w:rPr>
        <w:t xml:space="preserve">ADS 840 Doctoral Seminar </w:t>
      </w:r>
    </w:p>
    <w:p w14:paraId="47936135" w14:textId="5EF4E28A" w:rsidR="00920D25" w:rsidRPr="00467BFB" w:rsidRDefault="00920D25" w:rsidP="00920D25">
      <w:pPr>
        <w:shd w:val="clear" w:color="auto" w:fill="FFFFFF"/>
        <w:spacing w:line="480" w:lineRule="auto"/>
        <w:jc w:val="center"/>
        <w:rPr>
          <w:rFonts w:ascii="Times New Roman" w:hAnsi="Times New Roman" w:cs="Times New Roman"/>
          <w:sz w:val="24"/>
          <w:szCs w:val="24"/>
        </w:rPr>
      </w:pPr>
      <w:r w:rsidRPr="00467BFB">
        <w:rPr>
          <w:rFonts w:ascii="Times New Roman" w:hAnsi="Times New Roman" w:cs="Times New Roman"/>
          <w:sz w:val="24"/>
          <w:szCs w:val="24"/>
        </w:rPr>
        <w:t xml:space="preserve">Professor Robert Leone, Ph.D. &amp; </w:t>
      </w:r>
      <w:r w:rsidR="000B26F4" w:rsidRPr="00467BFB">
        <w:rPr>
          <w:rFonts w:ascii="Times New Roman" w:hAnsi="Times New Roman" w:cs="Times New Roman"/>
          <w:sz w:val="24"/>
          <w:szCs w:val="24"/>
        </w:rPr>
        <w:t xml:space="preserve">Professor </w:t>
      </w:r>
      <w:r w:rsidR="00B67771" w:rsidRPr="00467BFB">
        <w:rPr>
          <w:rFonts w:ascii="Times New Roman" w:hAnsi="Times New Roman" w:cs="Times New Roman"/>
          <w:sz w:val="24"/>
          <w:szCs w:val="24"/>
        </w:rPr>
        <w:t>Walter Polka, Ph.D.</w:t>
      </w:r>
      <w:r w:rsidRPr="00467BFB">
        <w:rPr>
          <w:rFonts w:ascii="Times New Roman" w:hAnsi="Times New Roman" w:cs="Times New Roman"/>
          <w:sz w:val="24"/>
          <w:szCs w:val="24"/>
        </w:rPr>
        <w:t xml:space="preserve"> </w:t>
      </w:r>
    </w:p>
    <w:p w14:paraId="60A96279" w14:textId="6B2D6548" w:rsidR="00920D25" w:rsidRPr="00467BFB" w:rsidRDefault="00920D25" w:rsidP="00920D25">
      <w:pPr>
        <w:shd w:val="clear" w:color="auto" w:fill="FFFFFF"/>
        <w:spacing w:line="480" w:lineRule="auto"/>
        <w:jc w:val="center"/>
        <w:rPr>
          <w:rFonts w:ascii="Times New Roman" w:hAnsi="Times New Roman" w:cs="Times New Roman"/>
          <w:sz w:val="24"/>
          <w:szCs w:val="24"/>
        </w:rPr>
      </w:pPr>
      <w:r w:rsidRPr="00467BFB">
        <w:rPr>
          <w:rFonts w:ascii="Times New Roman" w:hAnsi="Times New Roman" w:cs="Times New Roman"/>
          <w:sz w:val="24"/>
          <w:szCs w:val="24"/>
        </w:rPr>
        <w:t>Leadership and Policy Ph.D. Program, Niagara University</w:t>
      </w:r>
    </w:p>
    <w:p w14:paraId="309E5CFF" w14:textId="4A0CA158" w:rsidR="00B67771" w:rsidRPr="00467BFB" w:rsidRDefault="00B67771" w:rsidP="00B67771">
      <w:pPr>
        <w:shd w:val="clear" w:color="auto" w:fill="FFFFFF"/>
        <w:spacing w:line="480" w:lineRule="auto"/>
        <w:jc w:val="center"/>
        <w:rPr>
          <w:rFonts w:ascii="Times New Roman" w:hAnsi="Times New Roman" w:cs="Times New Roman"/>
          <w:sz w:val="24"/>
          <w:szCs w:val="24"/>
        </w:rPr>
      </w:pPr>
      <w:r w:rsidRPr="00467BFB">
        <w:rPr>
          <w:rFonts w:ascii="Times New Roman" w:hAnsi="Times New Roman" w:cs="Times New Roman"/>
          <w:sz w:val="24"/>
          <w:szCs w:val="24"/>
        </w:rPr>
        <w:t>June 24, 2023</w:t>
      </w:r>
    </w:p>
    <w:p w14:paraId="6E1FC351" w14:textId="5394E067" w:rsidR="00C25EF6" w:rsidRPr="00467BFB" w:rsidRDefault="00C25EF6" w:rsidP="00C25EF6">
      <w:pPr>
        <w:rPr>
          <w:rFonts w:ascii="Times New Roman" w:hAnsi="Times New Roman" w:cs="Times New Roman"/>
          <w:bCs/>
          <w:sz w:val="24"/>
          <w:szCs w:val="24"/>
        </w:rPr>
      </w:pPr>
    </w:p>
    <w:p w14:paraId="7FE9990C" w14:textId="77777777" w:rsidR="00920D25" w:rsidRPr="00467BFB" w:rsidRDefault="00920D25">
      <w:pPr>
        <w:rPr>
          <w:rFonts w:ascii="Times New Roman" w:hAnsi="Times New Roman" w:cs="Times New Roman"/>
          <w:b/>
          <w:sz w:val="24"/>
          <w:szCs w:val="24"/>
        </w:rPr>
      </w:pPr>
      <w:r w:rsidRPr="00467BFB">
        <w:rPr>
          <w:rFonts w:ascii="Times New Roman" w:hAnsi="Times New Roman" w:cs="Times New Roman"/>
          <w:b/>
          <w:sz w:val="24"/>
          <w:szCs w:val="24"/>
        </w:rPr>
        <w:br w:type="page"/>
      </w:r>
    </w:p>
    <w:p w14:paraId="5AED5208" w14:textId="77777777" w:rsidR="00B540A7" w:rsidRPr="00467BFB" w:rsidRDefault="00B540A7" w:rsidP="00B540A7">
      <w:pPr>
        <w:spacing w:line="480" w:lineRule="auto"/>
        <w:ind w:firstLine="720"/>
        <w:rPr>
          <w:rFonts w:ascii="Times New Roman" w:hAnsi="Times New Roman" w:cs="Times New Roman"/>
          <w:sz w:val="24"/>
          <w:szCs w:val="24"/>
        </w:rPr>
      </w:pPr>
      <w:r w:rsidRPr="00467BFB">
        <w:rPr>
          <w:rFonts w:ascii="Times New Roman" w:hAnsi="Times New Roman" w:cs="Times New Roman"/>
          <w:sz w:val="24"/>
          <w:szCs w:val="24"/>
        </w:rPr>
        <w:lastRenderedPageBreak/>
        <w:t xml:space="preserve">I am a big proponent of personal growth and professional development. I earned a bachelor's degree in business management from the State University of New York, Empire State College, and a master's degree in business administration from Medaille College. I am now enrolled in Niagara University's Leadership and Policy Doctoral Program. My undergrad and graduate education have opened doors, and the plan is to earn a doctorate to expand the available opportunities. Advancing my education has positioned me to help more people. Earning a Ph.D. will allow the same in a greater capacity. The Doctoral Program at Niagara University is ideal because it allows working adults to continue pursuing post-graduate education while maintaining full-time jobs and balancing family obligations. Other doctoral programs like the University at Buffalo, University of Rochester, and </w:t>
      </w:r>
      <w:proofErr w:type="spellStart"/>
      <w:r w:rsidRPr="00467BFB">
        <w:rPr>
          <w:rFonts w:ascii="Times New Roman" w:hAnsi="Times New Roman" w:cs="Times New Roman"/>
          <w:sz w:val="24"/>
          <w:szCs w:val="24"/>
        </w:rPr>
        <w:t>D'Youville</w:t>
      </w:r>
      <w:proofErr w:type="spellEnd"/>
      <w:r w:rsidRPr="00467BFB">
        <w:rPr>
          <w:rFonts w:ascii="Times New Roman" w:hAnsi="Times New Roman" w:cs="Times New Roman"/>
          <w:sz w:val="24"/>
          <w:szCs w:val="24"/>
        </w:rPr>
        <w:t xml:space="preserve"> College do not offer flexibility. </w:t>
      </w:r>
    </w:p>
    <w:p w14:paraId="5D70F564" w14:textId="1132C50F" w:rsidR="00B540A7" w:rsidRPr="00467BFB" w:rsidRDefault="00B540A7" w:rsidP="00B540A7">
      <w:pPr>
        <w:spacing w:line="480" w:lineRule="auto"/>
        <w:ind w:firstLine="720"/>
        <w:rPr>
          <w:rFonts w:ascii="Times New Roman" w:hAnsi="Times New Roman" w:cs="Times New Roman"/>
          <w:sz w:val="24"/>
          <w:szCs w:val="24"/>
        </w:rPr>
      </w:pPr>
      <w:r w:rsidRPr="00467BFB">
        <w:rPr>
          <w:rFonts w:ascii="Times New Roman" w:hAnsi="Times New Roman" w:cs="Times New Roman"/>
          <w:sz w:val="24"/>
          <w:szCs w:val="24"/>
        </w:rPr>
        <w:t xml:space="preserve">I served in the Military for ten years. As a soldier, I had the privilege of teaming up with outstanding leaders. Upon leaving the Military, I transitioned into the private sector, working as a manager in retail banking. As a manager, I incorporated some of the fundamentals of leadership learned in the Military. My interest in leadership extended beyond my professional development, so I searched for academic programs to aid my personal development as a leader, which led to Niagara University. Around the </w:t>
      </w:r>
      <w:r w:rsidR="000B26F4" w:rsidRPr="00467BFB">
        <w:rPr>
          <w:rFonts w:ascii="Times New Roman" w:hAnsi="Times New Roman" w:cs="Times New Roman"/>
          <w:sz w:val="24"/>
          <w:szCs w:val="24"/>
        </w:rPr>
        <w:t xml:space="preserve">same </w:t>
      </w:r>
      <w:proofErr w:type="gramStart"/>
      <w:r w:rsidR="000B26F4" w:rsidRPr="00467BFB">
        <w:rPr>
          <w:rFonts w:ascii="Times New Roman" w:hAnsi="Times New Roman" w:cs="Times New Roman"/>
          <w:sz w:val="24"/>
          <w:szCs w:val="24"/>
        </w:rPr>
        <w:t>time</w:t>
      </w:r>
      <w:proofErr w:type="gramEnd"/>
      <w:r w:rsidRPr="00467BFB">
        <w:rPr>
          <w:rFonts w:ascii="Times New Roman" w:hAnsi="Times New Roman" w:cs="Times New Roman"/>
          <w:sz w:val="24"/>
          <w:szCs w:val="24"/>
        </w:rPr>
        <w:t xml:space="preserve"> I enrolled in the doctoral program at Niagara University, I accepted a job with the United States Department of State in the Buffalo Passport Agency. At the time, a doctorate in leadership and policy was well suited for working and advancing in the government sector.</w:t>
      </w:r>
    </w:p>
    <w:p w14:paraId="5182DA2A" w14:textId="77777777" w:rsidR="00B540A7" w:rsidRPr="00467BFB" w:rsidRDefault="00B540A7" w:rsidP="00B540A7">
      <w:pPr>
        <w:spacing w:line="480" w:lineRule="auto"/>
        <w:ind w:firstLine="720"/>
        <w:rPr>
          <w:rFonts w:ascii="Times New Roman" w:hAnsi="Times New Roman" w:cs="Times New Roman"/>
          <w:sz w:val="24"/>
          <w:szCs w:val="24"/>
        </w:rPr>
      </w:pPr>
      <w:r w:rsidRPr="00467BFB">
        <w:rPr>
          <w:rFonts w:ascii="Times New Roman" w:hAnsi="Times New Roman" w:cs="Times New Roman"/>
          <w:sz w:val="24"/>
          <w:szCs w:val="24"/>
        </w:rPr>
        <w:t xml:space="preserve">In the early days, earning a doctoral degree was about enhancing my professional career. Similar to earning a master's degree, I believed a doctoral degree would be a rubber stamp that would advance my career. In banking, I seldom applied teachings from my graduate studies. However, having a master's degree made a difference in job promotion. I believed completing </w:t>
      </w:r>
      <w:r w:rsidRPr="00467BFB">
        <w:rPr>
          <w:rFonts w:ascii="Times New Roman" w:hAnsi="Times New Roman" w:cs="Times New Roman"/>
          <w:sz w:val="24"/>
          <w:szCs w:val="24"/>
        </w:rPr>
        <w:lastRenderedPageBreak/>
        <w:t xml:space="preserve">Niagara's Program was necessary validation for an employer to give me more responsibility and better financial compensation based on my education. </w:t>
      </w:r>
    </w:p>
    <w:p w14:paraId="23F8591F" w14:textId="77777777" w:rsidR="00B540A7" w:rsidRPr="00467BFB" w:rsidRDefault="00B540A7" w:rsidP="00E12F0E">
      <w:pPr>
        <w:spacing w:line="480" w:lineRule="auto"/>
        <w:ind w:firstLine="720"/>
        <w:rPr>
          <w:rFonts w:ascii="Times New Roman" w:hAnsi="Times New Roman" w:cs="Times New Roman"/>
          <w:sz w:val="24"/>
          <w:szCs w:val="24"/>
        </w:rPr>
      </w:pPr>
      <w:r w:rsidRPr="00467BFB">
        <w:rPr>
          <w:rFonts w:ascii="Times New Roman" w:hAnsi="Times New Roman" w:cs="Times New Roman"/>
          <w:sz w:val="24"/>
          <w:szCs w:val="24"/>
        </w:rPr>
        <w:t>To this point, pursuing a doctoral degree has had little impact on advancement. People are more likely to question why than encourage completion. Based on my experiences, my perspective of Niagara University's program evolved as I focused on how the program expanded my practical leadership knowledge while adding a broad theoretical-based leadership acumen while tying in an understanding of policy. Now at the tail end, I can reflect on my progression and better understand why my initial intention was misguided. Even though completion is still a way to go, I am grateful for the opportunity to be a doctoral student and look forward to continuing as a doctoral candidate at Niagara University.</w:t>
      </w:r>
    </w:p>
    <w:p w14:paraId="412DF8B1" w14:textId="77777777" w:rsidR="00E12F0E" w:rsidRPr="00467BFB" w:rsidRDefault="00B540A7" w:rsidP="00E12F0E">
      <w:pPr>
        <w:spacing w:line="480" w:lineRule="auto"/>
        <w:ind w:firstLine="720"/>
        <w:rPr>
          <w:rFonts w:ascii="Times New Roman" w:hAnsi="Times New Roman" w:cs="Times New Roman"/>
          <w:sz w:val="24"/>
          <w:szCs w:val="24"/>
        </w:rPr>
      </w:pPr>
      <w:r w:rsidRPr="00467BFB">
        <w:rPr>
          <w:rFonts w:ascii="Times New Roman" w:hAnsi="Times New Roman" w:cs="Times New Roman"/>
          <w:sz w:val="24"/>
          <w:szCs w:val="24"/>
        </w:rPr>
        <w:t>I took a year-and-a-half hiatus precipitated by COVID and some learning fatigue. During the pause, I could refocus and concentrate on aspects of conducting research. I was able to implement research at work to undercover issues. Apply both qualitative and quantitative research methods to answer questions. Utilize different theoretical lenses to offer alternative paths to open dialogue on sensitive topics. My experiences have allowed me to constructively use what I have learned to enhance my relationships at work.</w:t>
      </w:r>
    </w:p>
    <w:p w14:paraId="52444049" w14:textId="77777777" w:rsidR="00F42577" w:rsidRPr="00467BFB" w:rsidRDefault="00E12F0E" w:rsidP="00F42577">
      <w:pPr>
        <w:spacing w:line="480" w:lineRule="auto"/>
        <w:ind w:firstLine="720"/>
        <w:rPr>
          <w:rFonts w:ascii="Times New Roman" w:hAnsi="Times New Roman" w:cs="Times New Roman"/>
          <w:sz w:val="24"/>
          <w:szCs w:val="24"/>
        </w:rPr>
      </w:pPr>
      <w:r w:rsidRPr="00467BFB">
        <w:rPr>
          <w:rFonts w:ascii="Times New Roman" w:hAnsi="Times New Roman" w:cs="Times New Roman"/>
          <w:sz w:val="24"/>
          <w:szCs w:val="24"/>
        </w:rPr>
        <w:t xml:space="preserve">As I enter the next phase of the doctoral journey, I better understand what I want to research for my dissertation. During my break from Niagara's Program, I returned to banking with Citigroup. It may be professional maturity, but I have a deeper appreciation for equitable hiring practices and seeing diversity in the different layers of management. Since joining Citi, I have been impressed with how the organization embraces cultural differences. I am interested in workplace culture and how minorities successfully integrate and navigate traditionally </w:t>
      </w:r>
      <w:r w:rsidRPr="00467BFB">
        <w:rPr>
          <w:rFonts w:ascii="Times New Roman" w:hAnsi="Times New Roman" w:cs="Times New Roman"/>
          <w:sz w:val="24"/>
          <w:szCs w:val="24"/>
        </w:rPr>
        <w:lastRenderedPageBreak/>
        <w:t>homogenous environments dominated by White men. To complete a dissertation based on this premise, having a committee that can help shape my dissertation from a qualitative approach is essential. Also, a committee can provide insight into research that focuses on elements of diversity and inclusion. As important as the others, a committee will encourage me to finish.</w:t>
      </w:r>
      <w:r w:rsidR="009D2D87" w:rsidRPr="00467BFB">
        <w:rPr>
          <w:rFonts w:ascii="Times New Roman" w:hAnsi="Times New Roman" w:cs="Times New Roman"/>
          <w:sz w:val="24"/>
          <w:szCs w:val="24"/>
        </w:rPr>
        <w:t xml:space="preserve"> </w:t>
      </w:r>
      <w:r w:rsidR="00F42577" w:rsidRPr="00467BFB">
        <w:rPr>
          <w:rFonts w:ascii="Times New Roman" w:hAnsi="Times New Roman" w:cs="Times New Roman"/>
          <w:sz w:val="24"/>
          <w:szCs w:val="24"/>
        </w:rPr>
        <w:t>Coinciding with a look at future research, I want to reflect on several classes and the coursework completed and how they relate to Niagara University Leadership and Policy Doctoral Program's standards.</w:t>
      </w:r>
    </w:p>
    <w:p w14:paraId="6F27AA4D" w14:textId="77777777" w:rsidR="005E3FB4" w:rsidRPr="00467BFB" w:rsidRDefault="005E3FB4" w:rsidP="005E3FB4">
      <w:pPr>
        <w:spacing w:line="480" w:lineRule="auto"/>
        <w:ind w:firstLine="720"/>
        <w:rPr>
          <w:rFonts w:ascii="Times New Roman" w:hAnsi="Times New Roman" w:cs="Times New Roman"/>
          <w:sz w:val="24"/>
          <w:szCs w:val="24"/>
        </w:rPr>
      </w:pPr>
      <w:r w:rsidRPr="00467BFB">
        <w:rPr>
          <w:rFonts w:ascii="Times New Roman" w:hAnsi="Times New Roman" w:cs="Times New Roman"/>
          <w:sz w:val="24"/>
          <w:szCs w:val="24"/>
        </w:rPr>
        <w:t>The modern perspective believes in an apparent reality that can be understood through organized research. It highlights the importance of logical thinking, effectiveness, and organization structures with clear levels of authority. This viewpoint supports the idea that standard rules and facts can be used in various situations. Knowledge is considered something that can be collected, measured, and managed. To succeed, organizations should plan, set goals, and maintain control. The aim is to establish a sense of order and predictability in organizations.</w:t>
      </w:r>
    </w:p>
    <w:p w14:paraId="01A1B24F" w14:textId="0DF04501" w:rsidR="00467BFB" w:rsidRPr="00467BFB" w:rsidRDefault="00467BFB" w:rsidP="00467BFB">
      <w:pPr>
        <w:spacing w:line="480" w:lineRule="auto"/>
        <w:ind w:firstLine="720"/>
        <w:rPr>
          <w:rFonts w:ascii="Times New Roman" w:hAnsi="Times New Roman" w:cs="Times New Roman"/>
          <w:sz w:val="24"/>
          <w:szCs w:val="24"/>
        </w:rPr>
      </w:pPr>
      <w:r w:rsidRPr="00467BFB">
        <w:rPr>
          <w:rFonts w:ascii="Times New Roman" w:hAnsi="Times New Roman" w:cs="Times New Roman"/>
          <w:sz w:val="24"/>
          <w:szCs w:val="24"/>
        </w:rPr>
        <w:t xml:space="preserve">Standard one is to promote a visionary mindset and continuously develop, advocate for, and enact a mission and core values shared and supported by organizational stakeholders. Advanced Doctoral Studies, ADS 710, Organizational Theory Development &amp; Strategic Change, is aligned with standard one. ADS 710 </w:t>
      </w:r>
      <w:r w:rsidR="00B1418D">
        <w:rPr>
          <w:rFonts w:ascii="Times New Roman" w:hAnsi="Times New Roman" w:cs="Times New Roman"/>
          <w:sz w:val="24"/>
          <w:szCs w:val="24"/>
        </w:rPr>
        <w:t>required</w:t>
      </w:r>
      <w:r w:rsidRPr="00467BFB">
        <w:rPr>
          <w:rFonts w:ascii="Times New Roman" w:hAnsi="Times New Roman" w:cs="Times New Roman"/>
          <w:sz w:val="24"/>
          <w:szCs w:val="24"/>
        </w:rPr>
        <w:t xml:space="preserve"> a variety of deliverables for the class, which included group presentations, weekly article summations, online discussions and reflections, and a major research paper. The text, Organizational Theory: Modern, </w:t>
      </w:r>
      <w:r w:rsidR="000B26F4">
        <w:rPr>
          <w:rFonts w:ascii="Times New Roman" w:hAnsi="Times New Roman" w:cs="Times New Roman"/>
          <w:sz w:val="24"/>
          <w:szCs w:val="24"/>
        </w:rPr>
        <w:t>S</w:t>
      </w:r>
      <w:r w:rsidRPr="00467BFB">
        <w:rPr>
          <w:rFonts w:ascii="Times New Roman" w:hAnsi="Times New Roman" w:cs="Times New Roman"/>
          <w:sz w:val="24"/>
          <w:szCs w:val="24"/>
        </w:rPr>
        <w:t xml:space="preserve">ymbolic, and </w:t>
      </w:r>
      <w:r w:rsidR="000B26F4">
        <w:rPr>
          <w:rFonts w:ascii="Times New Roman" w:hAnsi="Times New Roman" w:cs="Times New Roman"/>
          <w:sz w:val="24"/>
          <w:szCs w:val="24"/>
        </w:rPr>
        <w:t>P</w:t>
      </w:r>
      <w:r w:rsidRPr="00467BFB">
        <w:rPr>
          <w:rFonts w:ascii="Times New Roman" w:hAnsi="Times New Roman" w:cs="Times New Roman"/>
          <w:sz w:val="24"/>
          <w:szCs w:val="24"/>
        </w:rPr>
        <w:t xml:space="preserve">ostmodern </w:t>
      </w:r>
      <w:r w:rsidR="000B26F4">
        <w:rPr>
          <w:rFonts w:ascii="Times New Roman" w:hAnsi="Times New Roman" w:cs="Times New Roman"/>
          <w:sz w:val="24"/>
          <w:szCs w:val="24"/>
        </w:rPr>
        <w:t>P</w:t>
      </w:r>
      <w:r w:rsidRPr="00467BFB">
        <w:rPr>
          <w:rFonts w:ascii="Times New Roman" w:hAnsi="Times New Roman" w:cs="Times New Roman"/>
          <w:sz w:val="24"/>
          <w:szCs w:val="24"/>
        </w:rPr>
        <w:t xml:space="preserve">erspectives, introduced three distinct perspectives to understand an organization better. </w:t>
      </w:r>
    </w:p>
    <w:p w14:paraId="334235C0" w14:textId="0FD7ABB8" w:rsidR="00467BFB" w:rsidRPr="00467BFB" w:rsidRDefault="00467BFB" w:rsidP="00467BFB">
      <w:pPr>
        <w:spacing w:line="480" w:lineRule="auto"/>
        <w:ind w:firstLine="720"/>
        <w:rPr>
          <w:rFonts w:ascii="Times New Roman" w:hAnsi="Times New Roman" w:cs="Times New Roman"/>
          <w:sz w:val="24"/>
          <w:szCs w:val="24"/>
        </w:rPr>
      </w:pPr>
      <w:r w:rsidRPr="00467BFB">
        <w:rPr>
          <w:rFonts w:ascii="Times New Roman" w:hAnsi="Times New Roman" w:cs="Times New Roman"/>
          <w:sz w:val="24"/>
          <w:szCs w:val="24"/>
        </w:rPr>
        <w:t xml:space="preserve">The </w:t>
      </w:r>
      <w:r w:rsidR="000B26F4">
        <w:rPr>
          <w:rFonts w:ascii="Times New Roman" w:hAnsi="Times New Roman" w:cs="Times New Roman"/>
          <w:sz w:val="24"/>
          <w:szCs w:val="24"/>
        </w:rPr>
        <w:t>m</w:t>
      </w:r>
      <w:r w:rsidRPr="00467BFB">
        <w:rPr>
          <w:rFonts w:ascii="Times New Roman" w:hAnsi="Times New Roman" w:cs="Times New Roman"/>
          <w:sz w:val="24"/>
          <w:szCs w:val="24"/>
        </w:rPr>
        <w:t xml:space="preserve">odern worldview is based on objectivity, formulated through a systematic process. The process relies on the efficiency of a structure or an organizational hierarchy. The </w:t>
      </w:r>
      <w:r w:rsidRPr="00467BFB">
        <w:rPr>
          <w:rFonts w:ascii="Times New Roman" w:hAnsi="Times New Roman" w:cs="Times New Roman"/>
          <w:sz w:val="24"/>
          <w:szCs w:val="24"/>
        </w:rPr>
        <w:lastRenderedPageBreak/>
        <w:t xml:space="preserve">organizational hierarchy shapes the development of the structure by creating values, principles, and guidelines to control behaviors and facilitate predetermined outcomes. Postmodernism can is the opposite of </w:t>
      </w:r>
      <w:r w:rsidR="000B26F4">
        <w:rPr>
          <w:rFonts w:ascii="Times New Roman" w:hAnsi="Times New Roman" w:cs="Times New Roman"/>
          <w:sz w:val="24"/>
          <w:szCs w:val="24"/>
        </w:rPr>
        <w:t>m</w:t>
      </w:r>
      <w:r w:rsidRPr="00467BFB">
        <w:rPr>
          <w:rFonts w:ascii="Times New Roman" w:hAnsi="Times New Roman" w:cs="Times New Roman"/>
          <w:sz w:val="24"/>
          <w:szCs w:val="24"/>
        </w:rPr>
        <w:t xml:space="preserve">odernism. Subjective interpretations shape the </w:t>
      </w:r>
      <w:r w:rsidR="000B26F4">
        <w:rPr>
          <w:rFonts w:ascii="Times New Roman" w:hAnsi="Times New Roman" w:cs="Times New Roman"/>
          <w:sz w:val="24"/>
          <w:szCs w:val="24"/>
        </w:rPr>
        <w:t>p</w:t>
      </w:r>
      <w:r w:rsidRPr="00467BFB">
        <w:rPr>
          <w:rFonts w:ascii="Times New Roman" w:hAnsi="Times New Roman" w:cs="Times New Roman"/>
          <w:sz w:val="24"/>
          <w:szCs w:val="24"/>
        </w:rPr>
        <w:t xml:space="preserve">ostmodern worldview. This viewpoint challenges norms within an established structure or organization. These challenges can result in the organization becoming adaptive and increasingly responsive to the worker's needs. However, with fewer restrictions, more creative problem-solving can occur. The symbolic worldview focuses on the interpretive meaning of symbols, practices, and shared ideals or beliefs. Organizations use interpretive means to </w:t>
      </w:r>
      <w:r w:rsidR="003C7194">
        <w:rPr>
          <w:rFonts w:ascii="Times New Roman" w:hAnsi="Times New Roman" w:cs="Times New Roman"/>
          <w:sz w:val="24"/>
          <w:szCs w:val="24"/>
        </w:rPr>
        <w:t xml:space="preserve">unite </w:t>
      </w:r>
      <w:r w:rsidRPr="00467BFB">
        <w:rPr>
          <w:rFonts w:ascii="Times New Roman" w:hAnsi="Times New Roman" w:cs="Times New Roman"/>
          <w:sz w:val="24"/>
          <w:szCs w:val="24"/>
        </w:rPr>
        <w:t xml:space="preserve">individuals for the organization's greater good. I have experienced all three worldviews through my employers. </w:t>
      </w:r>
    </w:p>
    <w:p w14:paraId="6B3C5641" w14:textId="77777777" w:rsidR="00BE7089" w:rsidRDefault="00467BFB" w:rsidP="00BE7089">
      <w:pPr>
        <w:spacing w:line="480" w:lineRule="auto"/>
        <w:ind w:firstLine="720"/>
        <w:rPr>
          <w:rFonts w:ascii="Times New Roman" w:hAnsi="Times New Roman" w:cs="Times New Roman"/>
          <w:sz w:val="24"/>
          <w:szCs w:val="24"/>
        </w:rPr>
      </w:pPr>
      <w:r w:rsidRPr="00467BFB">
        <w:rPr>
          <w:rFonts w:ascii="Times New Roman" w:hAnsi="Times New Roman" w:cs="Times New Roman"/>
          <w:sz w:val="24"/>
          <w:szCs w:val="24"/>
        </w:rPr>
        <w:t xml:space="preserve">From a modern perspective, I work for Fortune 500 companies that use objectivity to manage results. As for postmodernism, COVID has made organizations more adaptable and responsive to their workforce, allowing work-from-home options. As the pandemic quelled, workers challenged the need to return to the office as productivity remained </w:t>
      </w:r>
      <w:r w:rsidR="003C7194">
        <w:rPr>
          <w:rFonts w:ascii="Times New Roman" w:hAnsi="Times New Roman" w:cs="Times New Roman"/>
          <w:sz w:val="24"/>
          <w:szCs w:val="24"/>
        </w:rPr>
        <w:t>consistent</w:t>
      </w:r>
      <w:r w:rsidRPr="00467BFB">
        <w:rPr>
          <w:rFonts w:ascii="Times New Roman" w:hAnsi="Times New Roman" w:cs="Times New Roman"/>
          <w:sz w:val="24"/>
          <w:szCs w:val="24"/>
        </w:rPr>
        <w:t>. Citi is a</w:t>
      </w:r>
      <w:r w:rsidR="006E1C46">
        <w:rPr>
          <w:rFonts w:ascii="Times New Roman" w:hAnsi="Times New Roman" w:cs="Times New Roman"/>
          <w:sz w:val="24"/>
          <w:szCs w:val="24"/>
        </w:rPr>
        <w:t>n organization that considers</w:t>
      </w:r>
      <w:r w:rsidRPr="00467BFB">
        <w:rPr>
          <w:rFonts w:ascii="Times New Roman" w:hAnsi="Times New Roman" w:cs="Times New Roman"/>
          <w:sz w:val="24"/>
          <w:szCs w:val="24"/>
        </w:rPr>
        <w:t xml:space="preserve"> both modern and postmodern </w:t>
      </w:r>
      <w:r w:rsidR="003C7194">
        <w:rPr>
          <w:rFonts w:ascii="Times New Roman" w:hAnsi="Times New Roman" w:cs="Times New Roman"/>
          <w:sz w:val="24"/>
          <w:szCs w:val="24"/>
        </w:rPr>
        <w:t>viewpoint</w:t>
      </w:r>
      <w:r w:rsidR="006E1C46">
        <w:rPr>
          <w:rFonts w:ascii="Times New Roman" w:hAnsi="Times New Roman" w:cs="Times New Roman"/>
          <w:sz w:val="24"/>
          <w:szCs w:val="24"/>
        </w:rPr>
        <w:t>s</w:t>
      </w:r>
      <w:r w:rsidR="003C7194">
        <w:rPr>
          <w:rFonts w:ascii="Times New Roman" w:hAnsi="Times New Roman" w:cs="Times New Roman"/>
          <w:sz w:val="24"/>
          <w:szCs w:val="24"/>
        </w:rPr>
        <w:t xml:space="preserve"> </w:t>
      </w:r>
      <w:r w:rsidR="006E1C46">
        <w:rPr>
          <w:rFonts w:ascii="Times New Roman" w:hAnsi="Times New Roman" w:cs="Times New Roman"/>
          <w:sz w:val="24"/>
          <w:szCs w:val="24"/>
        </w:rPr>
        <w:t>to make decisions</w:t>
      </w:r>
      <w:r w:rsidRPr="00467BFB">
        <w:rPr>
          <w:rFonts w:ascii="Times New Roman" w:hAnsi="Times New Roman" w:cs="Times New Roman"/>
          <w:sz w:val="24"/>
          <w:szCs w:val="24"/>
        </w:rPr>
        <w:t xml:space="preserve">. </w:t>
      </w:r>
      <w:r w:rsidR="003C7194">
        <w:rPr>
          <w:rFonts w:ascii="Times New Roman" w:hAnsi="Times New Roman" w:cs="Times New Roman"/>
          <w:sz w:val="24"/>
          <w:szCs w:val="24"/>
        </w:rPr>
        <w:t xml:space="preserve">My experiences in the Military and time spent in the Department of State helped me better understand </w:t>
      </w:r>
      <w:r w:rsidRPr="00467BFB">
        <w:rPr>
          <w:rFonts w:ascii="Times New Roman" w:hAnsi="Times New Roman" w:cs="Times New Roman"/>
          <w:sz w:val="24"/>
          <w:szCs w:val="24"/>
        </w:rPr>
        <w:t xml:space="preserve">the </w:t>
      </w:r>
      <w:r w:rsidR="003C7194">
        <w:rPr>
          <w:rFonts w:ascii="Times New Roman" w:hAnsi="Times New Roman" w:cs="Times New Roman"/>
          <w:sz w:val="24"/>
          <w:szCs w:val="24"/>
        </w:rPr>
        <w:t xml:space="preserve">third worldview. </w:t>
      </w:r>
      <w:r w:rsidR="006E1C46" w:rsidRPr="006E1C46">
        <w:rPr>
          <w:rFonts w:ascii="Times New Roman" w:hAnsi="Times New Roman" w:cs="Times New Roman"/>
          <w:sz w:val="24"/>
          <w:szCs w:val="24"/>
        </w:rPr>
        <w:t>Along with other artifacts is a paper titled, Analysis of the United States Department of State through a Symbolic Perspective, under ADS 710 coursework via my e-Portfolio.</w:t>
      </w:r>
      <w:r w:rsidR="006E1C46">
        <w:rPr>
          <w:rFonts w:ascii="Times New Roman" w:hAnsi="Times New Roman" w:cs="Times New Roman"/>
          <w:sz w:val="24"/>
          <w:szCs w:val="24"/>
        </w:rPr>
        <w:t xml:space="preserve"> The introduction of worldview is important because it </w:t>
      </w:r>
      <w:r w:rsidR="00581300">
        <w:rPr>
          <w:rFonts w:ascii="Times New Roman" w:hAnsi="Times New Roman" w:cs="Times New Roman"/>
          <w:sz w:val="24"/>
          <w:szCs w:val="24"/>
        </w:rPr>
        <w:t xml:space="preserve">provides a conceptual framework to explain organizational decisions. It also </w:t>
      </w:r>
      <w:r w:rsidR="006E1C46">
        <w:rPr>
          <w:rFonts w:ascii="Times New Roman" w:hAnsi="Times New Roman" w:cs="Times New Roman"/>
          <w:sz w:val="24"/>
          <w:szCs w:val="24"/>
        </w:rPr>
        <w:t>helps maintain a particular voice when writing</w:t>
      </w:r>
      <w:r w:rsidR="00581300">
        <w:rPr>
          <w:rFonts w:ascii="Times New Roman" w:hAnsi="Times New Roman" w:cs="Times New Roman"/>
          <w:sz w:val="24"/>
          <w:szCs w:val="24"/>
        </w:rPr>
        <w:t>.</w:t>
      </w:r>
    </w:p>
    <w:p w14:paraId="45BE7548" w14:textId="77777777" w:rsidR="00BD6EF9" w:rsidRPr="00BD6EF9" w:rsidRDefault="00BD6EF9" w:rsidP="00BD6EF9">
      <w:pPr>
        <w:spacing w:line="480" w:lineRule="auto"/>
        <w:ind w:firstLine="720"/>
        <w:rPr>
          <w:rFonts w:ascii="Times New Roman" w:hAnsi="Times New Roman" w:cs="Times New Roman"/>
          <w:sz w:val="24"/>
          <w:szCs w:val="24"/>
        </w:rPr>
      </w:pPr>
      <w:r w:rsidRPr="00BD6EF9">
        <w:rPr>
          <w:rFonts w:ascii="Times New Roman" w:hAnsi="Times New Roman" w:cs="Times New Roman"/>
          <w:sz w:val="24"/>
          <w:szCs w:val="24"/>
        </w:rPr>
        <w:t xml:space="preserve">Standard two is to advocate for, nurture, and sustain a creative and caring culture consistent with the organization's mission and embracing equity, diversity, and inclusion. ADS 710 Organizational Theory, Development &amp; Strategic Change, ADS 740 Leadership in a Global </w:t>
      </w:r>
      <w:r w:rsidRPr="00BD6EF9">
        <w:rPr>
          <w:rFonts w:ascii="Times New Roman" w:hAnsi="Times New Roman" w:cs="Times New Roman"/>
          <w:sz w:val="24"/>
          <w:szCs w:val="24"/>
        </w:rPr>
        <w:lastRenderedPageBreak/>
        <w:t xml:space="preserve">Society, and ADS 750 Diversity in Organizations support standard two. The underlying theme of each course was to provide students with an understanding of how leadership and diversity can impact organizations' strategic missions and influence their workers. Each class contributed to a presentation that I created for the Department of State to discuss the origins of Juneteenth and facilitate a diversity and inclusion discussion. </w:t>
      </w:r>
    </w:p>
    <w:p w14:paraId="36A63388" w14:textId="77777777" w:rsidR="00BD6EF9" w:rsidRPr="00BD6EF9" w:rsidRDefault="00BD6EF9" w:rsidP="00BD6EF9">
      <w:pPr>
        <w:spacing w:line="480" w:lineRule="auto"/>
        <w:ind w:firstLine="720"/>
        <w:rPr>
          <w:rFonts w:ascii="Times New Roman" w:hAnsi="Times New Roman" w:cs="Times New Roman"/>
          <w:sz w:val="24"/>
          <w:szCs w:val="24"/>
        </w:rPr>
      </w:pPr>
      <w:r w:rsidRPr="00BD6EF9">
        <w:rPr>
          <w:rFonts w:ascii="Times New Roman" w:hAnsi="Times New Roman" w:cs="Times New Roman"/>
          <w:sz w:val="24"/>
          <w:szCs w:val="24"/>
        </w:rPr>
        <w:t>The presentation titled Commemorations of Juneteenth and a Discussion of Social Event is accessible via my e-Portfolio course under ADS 750. The presentation was presented during the summer when COVID-19 shut down most of America and the world. In the months preceding, several highly publicized police-involved shootings of black people across America reached a tipping point with the death of George Floyd. These events coincided with a debate among lawmakers on whether Juneteenth should be a national holiday. The same month, the Department of State required all Passport Agency workers to return to work after a three-month shutdown. A questionable decision because there was a national shutdown, no work to be processed, and travel was restricted globally.</w:t>
      </w:r>
    </w:p>
    <w:p w14:paraId="2113C339" w14:textId="77777777" w:rsidR="00BD6EF9" w:rsidRPr="00BD6EF9" w:rsidRDefault="00BD6EF9" w:rsidP="00BD6EF9">
      <w:pPr>
        <w:spacing w:line="480" w:lineRule="auto"/>
        <w:ind w:firstLine="720"/>
        <w:rPr>
          <w:rFonts w:ascii="Times New Roman" w:hAnsi="Times New Roman" w:cs="Times New Roman"/>
          <w:sz w:val="24"/>
          <w:szCs w:val="24"/>
        </w:rPr>
      </w:pPr>
      <w:r w:rsidRPr="00BD6EF9">
        <w:rPr>
          <w:rFonts w:ascii="Times New Roman" w:hAnsi="Times New Roman" w:cs="Times New Roman"/>
          <w:sz w:val="24"/>
          <w:szCs w:val="24"/>
        </w:rPr>
        <w:t xml:space="preserve">With limited cases, we focused on online </w:t>
      </w:r>
      <w:proofErr w:type="gramStart"/>
      <w:r w:rsidRPr="00BD6EF9">
        <w:rPr>
          <w:rFonts w:ascii="Times New Roman" w:hAnsi="Times New Roman" w:cs="Times New Roman"/>
          <w:sz w:val="24"/>
          <w:szCs w:val="24"/>
        </w:rPr>
        <w:t>training</w:t>
      </w:r>
      <w:proofErr w:type="gramEnd"/>
      <w:r w:rsidRPr="00BD6EF9">
        <w:rPr>
          <w:rFonts w:ascii="Times New Roman" w:hAnsi="Times New Roman" w:cs="Times New Roman"/>
          <w:sz w:val="24"/>
          <w:szCs w:val="24"/>
        </w:rPr>
        <w:t xml:space="preserve"> but side discussions were prevalent concerning current events. In-person training, including the June Diversity and Inclusion training set, was canceled. However, it would be an excellent opportunity to have Diversity and Inclusion training and host a forum that would serve as an information session on Juneteenth and facilitate a constructive discussion on social issues centered on race. There was a need to provide structure to racial debates that were circulating in the office. The intent was for the presentation to reset the conversation and provide a baseline of facts on the history of Juneteenth. I chronologically review events from the Trans-Atlantic Slave trade to the Civil Right Movement. The training on diversity and inclusion highlighted empathetic leadership and how to strengthen organizations </w:t>
      </w:r>
      <w:r w:rsidRPr="00BD6EF9">
        <w:rPr>
          <w:rFonts w:ascii="Times New Roman" w:hAnsi="Times New Roman" w:cs="Times New Roman"/>
          <w:sz w:val="24"/>
          <w:szCs w:val="24"/>
        </w:rPr>
        <w:lastRenderedPageBreak/>
        <w:t xml:space="preserve">through diversity. I used imagery and video to present artifacts to the attendees that slavery existed and that racism in America persists. </w:t>
      </w:r>
    </w:p>
    <w:p w14:paraId="0E351AE1" w14:textId="77777777" w:rsidR="00BD6EF9" w:rsidRPr="00BD6EF9" w:rsidRDefault="00BD6EF9" w:rsidP="00BD6EF9">
      <w:pPr>
        <w:spacing w:line="480" w:lineRule="auto"/>
        <w:ind w:firstLine="720"/>
        <w:rPr>
          <w:rFonts w:ascii="Times New Roman" w:hAnsi="Times New Roman" w:cs="Times New Roman"/>
          <w:sz w:val="24"/>
          <w:szCs w:val="24"/>
        </w:rPr>
      </w:pPr>
      <w:r w:rsidRPr="00BD6EF9">
        <w:rPr>
          <w:rFonts w:ascii="Times New Roman" w:hAnsi="Times New Roman" w:cs="Times New Roman"/>
          <w:sz w:val="24"/>
          <w:szCs w:val="24"/>
        </w:rPr>
        <w:t>The presentation was well received. 36 of the 42 government workers attended virtually. Many attendees shared their experiences, which changed the office conversations. Ultimately, I received a Department of State Extra Mile award for contributing to the Buffalo Passport Agency training agenda.</w:t>
      </w:r>
    </w:p>
    <w:p w14:paraId="34BCB745" w14:textId="77777777" w:rsidR="00143ECA" w:rsidRPr="00143ECA" w:rsidRDefault="00143ECA" w:rsidP="00143ECA">
      <w:pPr>
        <w:spacing w:line="480" w:lineRule="auto"/>
        <w:ind w:firstLine="720"/>
        <w:rPr>
          <w:rFonts w:ascii="Times New Roman" w:hAnsi="Times New Roman" w:cs="Times New Roman"/>
          <w:sz w:val="24"/>
          <w:szCs w:val="24"/>
        </w:rPr>
      </w:pPr>
      <w:r w:rsidRPr="00143ECA">
        <w:rPr>
          <w:rFonts w:ascii="Times New Roman" w:hAnsi="Times New Roman" w:cs="Times New Roman"/>
          <w:sz w:val="24"/>
          <w:szCs w:val="24"/>
        </w:rPr>
        <w:t xml:space="preserve">Standard six guides the student to appreciate, respond to, and influence the larger political, social, economic, legal, and cultural contexts through their research, analysis, and evaluation of procedures and policies and empower others to join in the process with them. Support the sixth standard are ADS 720 Process, Politics and Evaluation of Public and Social Policy, ADS 740 Leadership in a Global Society, and ADS 770 Economic and Financial Policy Leadership in a Global Society. ADS 720 and ADS 740 provided a deep policy analysis. ADS 770 allowed me to examine policy while discussing economics. </w:t>
      </w:r>
    </w:p>
    <w:p w14:paraId="46CFAD67" w14:textId="77777777" w:rsidR="00143ECA" w:rsidRPr="00143ECA" w:rsidRDefault="00143ECA" w:rsidP="00143ECA">
      <w:pPr>
        <w:spacing w:line="480" w:lineRule="auto"/>
        <w:ind w:firstLine="720"/>
        <w:rPr>
          <w:rFonts w:ascii="Times New Roman" w:hAnsi="Times New Roman" w:cs="Times New Roman"/>
          <w:sz w:val="24"/>
          <w:szCs w:val="24"/>
        </w:rPr>
      </w:pPr>
      <w:r w:rsidRPr="00143ECA">
        <w:rPr>
          <w:rFonts w:ascii="Times New Roman" w:hAnsi="Times New Roman" w:cs="Times New Roman"/>
          <w:sz w:val="24"/>
          <w:szCs w:val="24"/>
        </w:rPr>
        <w:t xml:space="preserve">During the time enrolled, the social discourse in the United States centered around nationalism and the effect globalism had on the American economy. ADS 770 allowed me to step away from discussing politics and center on understanding how policies shape the economy. My undergrad and graduate education made me comfortable with the ADS 770 curriculum. I read some theorists and economists discussed during class, which gave me a foundation to lead discussions and help others in my cohort who did not share my background. </w:t>
      </w:r>
    </w:p>
    <w:p w14:paraId="283C325E" w14:textId="77777777" w:rsidR="00143ECA" w:rsidRPr="00143ECA" w:rsidRDefault="00143ECA" w:rsidP="00143ECA">
      <w:pPr>
        <w:spacing w:line="480" w:lineRule="auto"/>
        <w:ind w:firstLine="720"/>
        <w:rPr>
          <w:rFonts w:ascii="Times New Roman" w:hAnsi="Times New Roman" w:cs="Times New Roman"/>
          <w:sz w:val="24"/>
          <w:szCs w:val="24"/>
        </w:rPr>
      </w:pPr>
      <w:r w:rsidRPr="00143ECA">
        <w:rPr>
          <w:rFonts w:ascii="Times New Roman" w:hAnsi="Times New Roman" w:cs="Times New Roman"/>
          <w:sz w:val="24"/>
          <w:szCs w:val="24"/>
        </w:rPr>
        <w:t xml:space="preserve">One of the goals of the Department of State is to advance the entrepreneurial interests of United States citizens and companies through the Bureau of Economic and Business Affairs. One article that stood out is The Economic Consequences of Cognitive Dissonance by George A. </w:t>
      </w:r>
      <w:proofErr w:type="spellStart"/>
      <w:r w:rsidRPr="00143ECA">
        <w:rPr>
          <w:rFonts w:ascii="Times New Roman" w:hAnsi="Times New Roman" w:cs="Times New Roman"/>
          <w:sz w:val="24"/>
          <w:szCs w:val="24"/>
        </w:rPr>
        <w:lastRenderedPageBreak/>
        <w:t>Akerlof</w:t>
      </w:r>
      <w:proofErr w:type="spellEnd"/>
      <w:r w:rsidRPr="00143ECA">
        <w:rPr>
          <w:rFonts w:ascii="Times New Roman" w:hAnsi="Times New Roman" w:cs="Times New Roman"/>
          <w:sz w:val="24"/>
          <w:szCs w:val="24"/>
        </w:rPr>
        <w:t xml:space="preserve"> &amp; William T. Dicken. The article focuses on Globalization as central to the United States becoming an economic power, enabling government and private industry to expand their markets and influence philanthropic, entrepreneurial, and cultural efforts. However, leaders face unique challenges in navigating Globalization and addressing social issues like climate change, economic inequity, and human rights. The authors highlighted how the division of labor and offshoring could create animosity or xenophobia as companies seek to reduce costs by utilizing cheaper foreign labor. </w:t>
      </w:r>
    </w:p>
    <w:p w14:paraId="286513D8" w14:textId="55BAFE77" w:rsidR="00143ECA" w:rsidRPr="00143ECA" w:rsidRDefault="00143ECA" w:rsidP="00143ECA">
      <w:pPr>
        <w:spacing w:line="480" w:lineRule="auto"/>
        <w:ind w:firstLine="720"/>
        <w:rPr>
          <w:rFonts w:ascii="Times New Roman" w:hAnsi="Times New Roman" w:cs="Times New Roman"/>
          <w:sz w:val="24"/>
          <w:szCs w:val="24"/>
        </w:rPr>
      </w:pPr>
      <w:r w:rsidRPr="00143ECA">
        <w:rPr>
          <w:rFonts w:ascii="Times New Roman" w:hAnsi="Times New Roman" w:cs="Times New Roman"/>
          <w:sz w:val="24"/>
          <w:szCs w:val="24"/>
        </w:rPr>
        <w:t>Theories such as David Ricardo's comparative advantage theory and the Heckscher-Olin theory provide leaders with frameworks for making profit-maximizing decisions in international trade. However, these theories do not account for social issues and stakeholder well-being. Ultimately, the article concludes that leaders in a global market must balance economic theory with practical events, taking responsibility for the well-being of all stakeholders, including workers and customers.</w:t>
      </w:r>
    </w:p>
    <w:p w14:paraId="5589B4EA" w14:textId="77777777" w:rsidR="00143ECA" w:rsidRDefault="00143ECA" w:rsidP="00143ECA">
      <w:pPr>
        <w:spacing w:line="480" w:lineRule="auto"/>
        <w:ind w:firstLine="720"/>
        <w:rPr>
          <w:rFonts w:ascii="Times New Roman" w:hAnsi="Times New Roman" w:cs="Times New Roman"/>
          <w:sz w:val="24"/>
          <w:szCs w:val="24"/>
        </w:rPr>
      </w:pPr>
      <w:r w:rsidRPr="00143ECA">
        <w:rPr>
          <w:rFonts w:ascii="Times New Roman" w:hAnsi="Times New Roman" w:cs="Times New Roman"/>
          <w:sz w:val="24"/>
          <w:szCs w:val="24"/>
        </w:rPr>
        <w:t xml:space="preserve">The final paper of the class provided me an opportunity to use a comparative analysis of two former United States Presidents in their handling of the Great Depression and the theoretical frameworks that outlined their decision-making. The paper examined the importance of economic leadership in times of crisis by analyzing the differing economic philosophies of Presidents Herbert Hoover and Franklin D. Roosevelt, FDR during the Great Depression. Hoover's economic leadership, aligned with Adam Smith's ideas, favored minimal government intervention and relied on the private sector to address economic challenges. In contrast, FDR's economic philosophy, influenced by John Maynard Keynes, utilized government deficit spending and public works projects to provide relief and spur economic recovery. From the course work, I concluded that effective economic leadership is not applying economic theories based on </w:t>
      </w:r>
      <w:r w:rsidRPr="00143ECA">
        <w:rPr>
          <w:rFonts w:ascii="Times New Roman" w:hAnsi="Times New Roman" w:cs="Times New Roman"/>
          <w:sz w:val="24"/>
          <w:szCs w:val="24"/>
        </w:rPr>
        <w:lastRenderedPageBreak/>
        <w:t>personal belief, party, or platform. Instead, they should address specific problems and meet the expectations of both decision-makers and stakeholders.</w:t>
      </w:r>
    </w:p>
    <w:p w14:paraId="05D602ED" w14:textId="77777777" w:rsidR="00A44020" w:rsidRPr="00A44020" w:rsidRDefault="00A44020" w:rsidP="00A44020">
      <w:pPr>
        <w:spacing w:line="480" w:lineRule="auto"/>
        <w:ind w:firstLine="720"/>
        <w:rPr>
          <w:rFonts w:ascii="Times New Roman" w:hAnsi="Times New Roman" w:cs="Times New Roman"/>
          <w:sz w:val="24"/>
          <w:szCs w:val="24"/>
          <w:lang w:val="en-US"/>
        </w:rPr>
      </w:pPr>
      <w:r w:rsidRPr="00A44020">
        <w:rPr>
          <w:rFonts w:ascii="Times New Roman" w:hAnsi="Times New Roman" w:cs="Times New Roman"/>
          <w:sz w:val="24"/>
          <w:szCs w:val="24"/>
          <w:lang w:val="en-US"/>
        </w:rPr>
        <w:t>ADS 770 Economic and Financial Policy Leadership in a Global Society, ADS 720 Process, Politics and Evaluation of Public and Social Policy, and ADS 740 Leadership in a Global Society align with standard seven. Students use current technologies to improve and enrich their practice and the work of the organization. The coursework from ADS 740 fits across multiple standards but fits standard seven best for me. The class was interesting because much of the emphasis revolved around reflection as a leader and culminating in a self-defined leadership philosophy.</w:t>
      </w:r>
    </w:p>
    <w:p w14:paraId="7E3AE608" w14:textId="77777777" w:rsidR="00A44020" w:rsidRPr="00A44020" w:rsidRDefault="00A44020" w:rsidP="00A44020">
      <w:pPr>
        <w:spacing w:line="480" w:lineRule="auto"/>
        <w:ind w:firstLine="720"/>
        <w:rPr>
          <w:rFonts w:ascii="Times New Roman" w:hAnsi="Times New Roman" w:cs="Times New Roman"/>
          <w:sz w:val="24"/>
          <w:szCs w:val="24"/>
          <w:lang w:val="en-US"/>
        </w:rPr>
      </w:pPr>
      <w:r w:rsidRPr="00A44020">
        <w:rPr>
          <w:rFonts w:ascii="Times New Roman" w:hAnsi="Times New Roman" w:cs="Times New Roman"/>
          <w:sz w:val="24"/>
          <w:szCs w:val="24"/>
          <w:lang w:val="en-US"/>
        </w:rPr>
        <w:t xml:space="preserve">Dr. Patricia Briscoe dictated that we use a three-step process to arrive at our personal leadership philosophy. The first was to identify leaders we admired and read about their lives. I selected Colin Powell and Barack Obama. Next was establishing a foundation as a leader through conversation with peers, subordinates, and other leaders. I created a leadership framework through Q&amp;A sessions with former colleagues. I used their insight and advice on areas of improvement from how they perceived me as a leader. The framework for the leadership theory was built on three key pillars: showing people you care, staying committed to excellence, and earning trust. I recognized that leaders I admired displayed these three characteristics. </w:t>
      </w:r>
    </w:p>
    <w:p w14:paraId="12645562" w14:textId="60900E28" w:rsidR="00A44020" w:rsidRDefault="00A44020" w:rsidP="00A44020">
      <w:pPr>
        <w:spacing w:line="480" w:lineRule="auto"/>
        <w:ind w:firstLine="720"/>
        <w:rPr>
          <w:rFonts w:ascii="Times New Roman" w:hAnsi="Times New Roman" w:cs="Times New Roman"/>
          <w:sz w:val="24"/>
          <w:szCs w:val="24"/>
          <w:lang w:val="en-US"/>
        </w:rPr>
      </w:pPr>
      <w:r w:rsidRPr="00A44020">
        <w:rPr>
          <w:rFonts w:ascii="Times New Roman" w:hAnsi="Times New Roman" w:cs="Times New Roman"/>
          <w:sz w:val="24"/>
          <w:szCs w:val="24"/>
          <w:lang w:val="en-US"/>
        </w:rPr>
        <w:t>From my conversations with my former colleagues, they expressed a similar sentiment. The exercise of self-defining a leadership philosophy helps me recognize that leadership styles can differ across cultures and emphasize the importance of self-awareness and adaptability to ineffective leadership.</w:t>
      </w:r>
    </w:p>
    <w:p w14:paraId="34F3F3D1" w14:textId="77777777" w:rsidR="00B80081" w:rsidRDefault="00B80081" w:rsidP="00B80081">
      <w:pPr>
        <w:spacing w:line="480" w:lineRule="auto"/>
        <w:ind w:firstLine="720"/>
        <w:rPr>
          <w:rFonts w:ascii="Times New Roman" w:hAnsi="Times New Roman" w:cs="Times New Roman"/>
          <w:sz w:val="24"/>
          <w:szCs w:val="24"/>
          <w:lang w:val="en-US"/>
        </w:rPr>
      </w:pPr>
      <w:r w:rsidRPr="00B80081">
        <w:rPr>
          <w:rFonts w:ascii="Times New Roman" w:hAnsi="Times New Roman" w:cs="Times New Roman"/>
          <w:sz w:val="24"/>
          <w:szCs w:val="24"/>
          <w:lang w:val="en-US"/>
        </w:rPr>
        <w:lastRenderedPageBreak/>
        <w:t>I appreciate the exercise of espousing a leadership theory. It is something that I still use today. However, the coursework I am most about from ADS 740 is the website I constructed to present our group project findings for the United Nations Sustainability Project. I appreciate the exercise of espousing a leadership theory. It is something that I still use today. However, I am most proud of the coursework from ADS 740 is the website I constructed to present our group project findings for the United Nations Sustainability Project.</w:t>
      </w:r>
    </w:p>
    <w:p w14:paraId="42D00995" w14:textId="77777777" w:rsidR="00B80081" w:rsidRDefault="00B80081" w:rsidP="00B80081">
      <w:pPr>
        <w:spacing w:line="480" w:lineRule="auto"/>
        <w:ind w:firstLine="720"/>
        <w:rPr>
          <w:rFonts w:ascii="Times New Roman" w:hAnsi="Times New Roman" w:cs="Times New Roman"/>
          <w:sz w:val="24"/>
          <w:szCs w:val="24"/>
          <w:lang w:val="en-US"/>
        </w:rPr>
      </w:pPr>
      <w:r w:rsidRPr="00B80081">
        <w:rPr>
          <w:rFonts w:ascii="Times New Roman" w:hAnsi="Times New Roman" w:cs="Times New Roman"/>
          <w:sz w:val="24"/>
          <w:szCs w:val="24"/>
          <w:lang w:val="en-US"/>
        </w:rPr>
        <w:t>The United Nations established 17 sustainable goals as part of an agenda to elicit action by people to improve prosperity around the globe. Our group selected the UN's Sustainable Goal #1, No Poverty and subset #3, which is concentrated on social protection for the poor and vulnerable. We choose Thailand due to the nation's struggles with human trafficking, labor rights violations, and sexual exploitation. Despite governmental efforts and funding, these problems persist. Thailand's economic growth is uneven, and women migrant workers in the informal sector face challenges in accessing social welfare and security</w:t>
      </w:r>
      <w:r>
        <w:rPr>
          <w:rFonts w:ascii="Times New Roman" w:hAnsi="Times New Roman" w:cs="Times New Roman"/>
          <w:sz w:val="24"/>
          <w:szCs w:val="24"/>
          <w:lang w:val="en-US"/>
        </w:rPr>
        <w:t>.</w:t>
      </w:r>
    </w:p>
    <w:p w14:paraId="5523950B" w14:textId="72871225" w:rsidR="00367894" w:rsidRPr="00B80081" w:rsidRDefault="00B80081" w:rsidP="00B80081">
      <w:pPr>
        <w:spacing w:line="480" w:lineRule="auto"/>
        <w:ind w:firstLine="720"/>
        <w:rPr>
          <w:rFonts w:ascii="Times New Roman" w:hAnsi="Times New Roman" w:cs="Times New Roman"/>
          <w:sz w:val="24"/>
          <w:szCs w:val="24"/>
          <w:lang w:val="en-US"/>
        </w:rPr>
      </w:pPr>
      <w:r w:rsidRPr="00B80081">
        <w:rPr>
          <w:rFonts w:ascii="Times New Roman" w:hAnsi="Times New Roman" w:cs="Times New Roman"/>
          <w:sz w:val="24"/>
          <w:szCs w:val="24"/>
          <w:lang w:val="en-US"/>
        </w:rPr>
        <w:t>The website addresses human trafficking and migrant worker abuse. We identified that Thailand needs to focus on economic, security, governance, and social aspects. We recommended fostering an economy without prostitution, ensuring fair wages, combatting corruption, empowering non-governmental and governmental agencies to provide healthcare, vocational training, and support for victims, and raising awareness through global NGO collaborations, newspapers, and social media to amplify victims' voices and deter exploitation. If Thailand implements these recommendations, the nation can make significant strides toward achieving the UN's goal of eliminating poverty by 2030.</w:t>
      </w:r>
    </w:p>
    <w:p w14:paraId="480AE1A8" w14:textId="77777777" w:rsidR="00C724AA" w:rsidRDefault="00C724AA" w:rsidP="00C724AA">
      <w:pPr>
        <w:spacing w:line="480" w:lineRule="auto"/>
        <w:ind w:firstLine="720"/>
        <w:rPr>
          <w:rFonts w:ascii="Times New Roman" w:hAnsi="Times New Roman" w:cs="Times New Roman"/>
          <w:sz w:val="24"/>
          <w:szCs w:val="24"/>
        </w:rPr>
      </w:pPr>
      <w:r w:rsidRPr="00C724AA">
        <w:rPr>
          <w:rFonts w:ascii="Times New Roman" w:hAnsi="Times New Roman" w:cs="Times New Roman"/>
          <w:sz w:val="24"/>
          <w:szCs w:val="24"/>
        </w:rPr>
        <w:lastRenderedPageBreak/>
        <w:t>Regarding standard three, I plan to take ADS 730 Organizational Assessment and Accountability if offered in the fall or as an independent study. Standard three notates that a student should foster an environment of cooperation, comprehension, and effective management of their organization's people, resources, and ideas while embracing flexibility and adaptability. Concerning my current position at Citi, I am implementing a corrective action plan with the assistance of my co-worker to review and identify areas of improvement for reconciling over 800 general ledger accounts. The issue is that account owners attest to balance and potentially incorrectly assigned accounts. These actions could cause the bank reputation, financial, and regulatory risk. The errors are not intentional and may be an oversight, but my role as a manager is to consider everything and ensure the resolution is achievable and sustainable. I look forward to ADS 730 as it may provide helpful insight into managing similar issues.</w:t>
      </w:r>
    </w:p>
    <w:p w14:paraId="26388E99" w14:textId="3518850A" w:rsidR="00440965" w:rsidRPr="00440965" w:rsidRDefault="00440965" w:rsidP="00440965">
      <w:pPr>
        <w:spacing w:line="480" w:lineRule="auto"/>
        <w:ind w:firstLine="720"/>
        <w:rPr>
          <w:rFonts w:ascii="Times New Roman" w:hAnsi="Times New Roman" w:cs="Times New Roman"/>
          <w:sz w:val="24"/>
          <w:szCs w:val="24"/>
        </w:rPr>
      </w:pPr>
      <w:r w:rsidRPr="00440965">
        <w:rPr>
          <w:rFonts w:ascii="Times New Roman" w:hAnsi="Times New Roman" w:cs="Times New Roman"/>
          <w:sz w:val="24"/>
          <w:szCs w:val="24"/>
        </w:rPr>
        <w:t>ADS 760 Ethical Practices in Leadership and Policy, ADS 810 Research Seminar, and ADS 840 Doctoral Seminar support standard five, which asks students to model integrity, fairness, equity, and ethical purpose while also personifying optimism, perseverance, self-efficacy, and composure. Standard five states that students will model integrity, fairness, equity, and ethical purpose while personifying optimism, perseverance, self-efficacy, and composure. ADS 760 Ethical Practices in Leadership and Policy, ADS 810 Research Seminar, ADS 840</w:t>
      </w:r>
      <w:r>
        <w:rPr>
          <w:rFonts w:ascii="Times New Roman" w:hAnsi="Times New Roman" w:cs="Times New Roman"/>
          <w:sz w:val="24"/>
          <w:szCs w:val="24"/>
        </w:rPr>
        <w:t xml:space="preserve"> </w:t>
      </w:r>
      <w:r w:rsidRPr="00440965">
        <w:rPr>
          <w:rFonts w:ascii="Times New Roman" w:hAnsi="Times New Roman" w:cs="Times New Roman"/>
          <w:sz w:val="24"/>
          <w:szCs w:val="24"/>
        </w:rPr>
        <w:t xml:space="preserve">Doctoral Seminar support standard five. As part of a collaborative learning model, group presentations were integral to the ADS 810 curriculum. Students were divided into primary and secondary groups, focusing on the research design texts by Creswell and Creswell, and Gorard. The Creswell text was easier to use than </w:t>
      </w:r>
      <w:proofErr w:type="spellStart"/>
      <w:r w:rsidRPr="00440965">
        <w:rPr>
          <w:rFonts w:ascii="Times New Roman" w:hAnsi="Times New Roman" w:cs="Times New Roman"/>
          <w:sz w:val="24"/>
          <w:szCs w:val="24"/>
        </w:rPr>
        <w:t>Gorard's</w:t>
      </w:r>
      <w:proofErr w:type="spellEnd"/>
      <w:r w:rsidRPr="00440965">
        <w:rPr>
          <w:rFonts w:ascii="Times New Roman" w:hAnsi="Times New Roman" w:cs="Times New Roman"/>
          <w:sz w:val="24"/>
          <w:szCs w:val="24"/>
        </w:rPr>
        <w:t xml:space="preserve"> work. Both books emphasized the structure of a dissertation.</w:t>
      </w:r>
    </w:p>
    <w:p w14:paraId="62C35C86" w14:textId="77777777" w:rsidR="00440965" w:rsidRPr="00440965" w:rsidRDefault="00440965" w:rsidP="00440965">
      <w:pPr>
        <w:spacing w:line="480" w:lineRule="auto"/>
        <w:ind w:firstLine="720"/>
        <w:rPr>
          <w:rFonts w:ascii="Times New Roman" w:hAnsi="Times New Roman" w:cs="Times New Roman"/>
          <w:sz w:val="24"/>
          <w:szCs w:val="24"/>
        </w:rPr>
      </w:pPr>
      <w:r w:rsidRPr="00440965">
        <w:rPr>
          <w:rFonts w:ascii="Times New Roman" w:hAnsi="Times New Roman" w:cs="Times New Roman"/>
          <w:sz w:val="24"/>
          <w:szCs w:val="24"/>
        </w:rPr>
        <w:lastRenderedPageBreak/>
        <w:t>As part of the curriculum, five accomplished Ph.D. holders, Dr. Rossi, Dr. Ward, Fr. Creagh, Dr. Ireland, and Dr. Collins, shared valuable insights and advice from dissertation journeys. They emphasized passion, mentorship, integrity, perseverance, and practical knowledge as crucial to their doctoral journey. Key lessons included daily writing without perfectionism, the importance of mentor-mentee relationships, perseverance in research, addressing research imperfections, and acknowledging authors' contributions.</w:t>
      </w:r>
    </w:p>
    <w:p w14:paraId="44EB2448" w14:textId="5F0B4514" w:rsidR="00440965" w:rsidRPr="00440965" w:rsidRDefault="00440965" w:rsidP="00440965">
      <w:pPr>
        <w:spacing w:line="480" w:lineRule="auto"/>
        <w:ind w:firstLine="720"/>
        <w:rPr>
          <w:rFonts w:ascii="Times New Roman" w:hAnsi="Times New Roman" w:cs="Times New Roman"/>
          <w:sz w:val="24"/>
          <w:szCs w:val="24"/>
        </w:rPr>
      </w:pPr>
      <w:r w:rsidRPr="00440965">
        <w:rPr>
          <w:rFonts w:ascii="Times New Roman" w:hAnsi="Times New Roman" w:cs="Times New Roman"/>
          <w:sz w:val="24"/>
          <w:szCs w:val="24"/>
        </w:rPr>
        <w:t xml:space="preserve">In addition to the reflections, I reviewed dissertations from Niagara University alums. Dr. Augustine </w:t>
      </w:r>
      <w:proofErr w:type="spellStart"/>
      <w:r w:rsidRPr="00440965">
        <w:rPr>
          <w:rFonts w:ascii="Times New Roman" w:hAnsi="Times New Roman" w:cs="Times New Roman"/>
          <w:sz w:val="24"/>
          <w:szCs w:val="24"/>
        </w:rPr>
        <w:t>Agaya</w:t>
      </w:r>
      <w:proofErr w:type="spellEnd"/>
      <w:r w:rsidRPr="00440965">
        <w:rPr>
          <w:rFonts w:ascii="Times New Roman" w:hAnsi="Times New Roman" w:cs="Times New Roman"/>
          <w:sz w:val="24"/>
          <w:szCs w:val="24"/>
        </w:rPr>
        <w:t xml:space="preserve"> investigated the partnerships between the Catholic Church and government educational leaders in Ghana. His findings suggested trust and individual knowledge improvement could lead to better partnerships. Dr. William Campbell explored the motivations for volunteering for the Military during armed conflict, finding that a sense of duty and obligation drove these decisions. Dr. Brian </w:t>
      </w:r>
      <w:proofErr w:type="spellStart"/>
      <w:r w:rsidRPr="00440965">
        <w:rPr>
          <w:rFonts w:ascii="Times New Roman" w:hAnsi="Times New Roman" w:cs="Times New Roman"/>
          <w:sz w:val="24"/>
          <w:szCs w:val="24"/>
        </w:rPr>
        <w:t>Poliner</w:t>
      </w:r>
      <w:proofErr w:type="spellEnd"/>
      <w:r w:rsidRPr="00440965">
        <w:rPr>
          <w:rFonts w:ascii="Times New Roman" w:hAnsi="Times New Roman" w:cs="Times New Roman"/>
          <w:sz w:val="24"/>
          <w:szCs w:val="24"/>
        </w:rPr>
        <w:t xml:space="preserve"> examined employee satisfaction in multicultural </w:t>
      </w:r>
      <w:r w:rsidR="00570D1C" w:rsidRPr="00440965">
        <w:rPr>
          <w:rFonts w:ascii="Times New Roman" w:hAnsi="Times New Roman" w:cs="Times New Roman"/>
          <w:sz w:val="24"/>
          <w:szCs w:val="24"/>
        </w:rPr>
        <w:t>non-profit</w:t>
      </w:r>
      <w:r w:rsidRPr="00440965">
        <w:rPr>
          <w:rFonts w:ascii="Times New Roman" w:hAnsi="Times New Roman" w:cs="Times New Roman"/>
          <w:sz w:val="24"/>
          <w:szCs w:val="24"/>
        </w:rPr>
        <w:t xml:space="preserve"> organizations, revealing that person-organization fit was a better indicator of satisfaction than embeddedness across cultures. Dr. </w:t>
      </w:r>
      <w:proofErr w:type="spellStart"/>
      <w:r w:rsidRPr="00440965">
        <w:rPr>
          <w:rFonts w:ascii="Times New Roman" w:hAnsi="Times New Roman" w:cs="Times New Roman"/>
          <w:sz w:val="24"/>
          <w:szCs w:val="24"/>
        </w:rPr>
        <w:t>Halin</w:t>
      </w:r>
      <w:proofErr w:type="spellEnd"/>
      <w:r w:rsidRPr="00440965">
        <w:rPr>
          <w:rFonts w:ascii="Times New Roman" w:hAnsi="Times New Roman" w:cs="Times New Roman"/>
          <w:sz w:val="24"/>
          <w:szCs w:val="24"/>
        </w:rPr>
        <w:t xml:space="preserve"> </w:t>
      </w:r>
      <w:proofErr w:type="spellStart"/>
      <w:r w:rsidRPr="00440965">
        <w:rPr>
          <w:rFonts w:ascii="Times New Roman" w:hAnsi="Times New Roman" w:cs="Times New Roman"/>
          <w:sz w:val="24"/>
          <w:szCs w:val="24"/>
        </w:rPr>
        <w:t>Tavano</w:t>
      </w:r>
      <w:proofErr w:type="spellEnd"/>
      <w:r w:rsidRPr="00440965">
        <w:rPr>
          <w:rFonts w:ascii="Times New Roman" w:hAnsi="Times New Roman" w:cs="Times New Roman"/>
          <w:sz w:val="24"/>
          <w:szCs w:val="24"/>
        </w:rPr>
        <w:t xml:space="preserve"> studied student perceptions of service-learning in higher education, with most students deeming institutional factors as crucial to service-learning success. Dr. Michael Reilly analyzed leadership effectiveness and its impact on work ethic in skilled trade workers, discovering that manager and co-worker characteristics played significant roles in influencing work ethic. </w:t>
      </w:r>
      <w:r>
        <w:rPr>
          <w:rFonts w:ascii="Times New Roman" w:hAnsi="Times New Roman" w:cs="Times New Roman"/>
          <w:sz w:val="24"/>
          <w:szCs w:val="24"/>
        </w:rPr>
        <w:t xml:space="preserve">ADS 810 </w:t>
      </w:r>
      <w:r w:rsidRPr="00440965">
        <w:rPr>
          <w:rFonts w:ascii="Times New Roman" w:hAnsi="Times New Roman" w:cs="Times New Roman"/>
          <w:sz w:val="24"/>
          <w:szCs w:val="24"/>
        </w:rPr>
        <w:t>highlights the importance of faculty support, peer connections, perseverance, mentorship, and practical knowledge in pursuing a doctorate.</w:t>
      </w:r>
    </w:p>
    <w:p w14:paraId="0BDBA8B7" w14:textId="77777777" w:rsidR="00440965" w:rsidRPr="00440965" w:rsidRDefault="00440965" w:rsidP="00440965">
      <w:pPr>
        <w:spacing w:line="480" w:lineRule="auto"/>
        <w:ind w:firstLine="720"/>
        <w:rPr>
          <w:rFonts w:ascii="Times New Roman" w:hAnsi="Times New Roman" w:cs="Times New Roman"/>
          <w:sz w:val="24"/>
          <w:szCs w:val="24"/>
        </w:rPr>
      </w:pPr>
      <w:r w:rsidRPr="00440965">
        <w:rPr>
          <w:rFonts w:ascii="Times New Roman" w:hAnsi="Times New Roman" w:cs="Times New Roman"/>
          <w:sz w:val="24"/>
          <w:szCs w:val="24"/>
        </w:rPr>
        <w:t xml:space="preserve">Standard four guides students to assess the organizational quality and make decisions to positively impact the organization, informed by sound data analysis and evidence following accepted research methods and practices. Standard four is supported by ADS 807 Geographical </w:t>
      </w:r>
      <w:r w:rsidRPr="00440965">
        <w:rPr>
          <w:rFonts w:ascii="Times New Roman" w:hAnsi="Times New Roman" w:cs="Times New Roman"/>
          <w:sz w:val="24"/>
          <w:szCs w:val="24"/>
        </w:rPr>
        <w:lastRenderedPageBreak/>
        <w:t>Information Systems and Research, ADS 810 Research Seminar, and ADS 840 Doctoral Seminar. I would not understand ADS 840 importance. After being away from Niagara for the past year and a half, the course has kept me engaged in the dissertation process. The requirements were difficult to keep pace with but necessary to be successful. Although challenging, the coursework assignment positioned me to meet the following requirements. Even though the comprehensive examination format has changed, the reflection of coursework is reinvigorating. I can see the progression from writings three years ago to now.</w:t>
      </w:r>
    </w:p>
    <w:p w14:paraId="3DC47CF4" w14:textId="77777777" w:rsidR="008350A4" w:rsidRDefault="008350A4" w:rsidP="00570D1C">
      <w:pPr>
        <w:spacing w:line="480" w:lineRule="auto"/>
        <w:ind w:firstLine="720"/>
        <w:rPr>
          <w:rFonts w:ascii="Times New Roman" w:hAnsi="Times New Roman" w:cs="Times New Roman"/>
          <w:sz w:val="24"/>
          <w:szCs w:val="24"/>
        </w:rPr>
      </w:pPr>
      <w:r w:rsidRPr="008350A4">
        <w:rPr>
          <w:rFonts w:ascii="Times New Roman" w:hAnsi="Times New Roman" w:cs="Times New Roman"/>
          <w:sz w:val="24"/>
          <w:szCs w:val="24"/>
        </w:rPr>
        <w:t>In my introduction, I noted what I initially believed a doctoral degree was supposed to do for my career. However, now that I am closer to the end than the beginning. I have a different perspective how a doctoral degree will enhance how I address issues through empirical research. My dissertation topic, if approved, will be the start of something that will be enriching for me and valuable to others. The construct of the course helped me organize my ideas and find a phenomenon that is relevant to the field of Finance and does not boil the ocean, as Dr. Polka would say. I discovered multiple frameworks that will help guide my research. I am excited to explore the lived experiences of Black male senior leaders in Finance. I believe there is a knowledge gap in understanding why there is a disparity in the number of Black males in senior leadership roles in Finance. I am passionate about this as a dissertation topic. Even though writing chapters one and three were part of the course, I understand the need for refinement, but selecting a topic was an obstacle I could never navigate a few years back.</w:t>
      </w:r>
    </w:p>
    <w:p w14:paraId="046ED137" w14:textId="77777777" w:rsidR="000B26F4" w:rsidRDefault="008350A4" w:rsidP="00570D1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terms of research my dissertation is based around the following </w:t>
      </w:r>
      <w:r w:rsidR="00570D1C" w:rsidRPr="007F0167">
        <w:rPr>
          <w:rFonts w:ascii="Times New Roman" w:hAnsi="Times New Roman" w:cs="Times New Roman"/>
          <w:sz w:val="24"/>
          <w:szCs w:val="24"/>
        </w:rPr>
        <w:t>problem statement</w:t>
      </w:r>
      <w:r>
        <w:rPr>
          <w:rFonts w:ascii="Times New Roman" w:hAnsi="Times New Roman" w:cs="Times New Roman"/>
          <w:sz w:val="24"/>
          <w:szCs w:val="24"/>
        </w:rPr>
        <w:t>.</w:t>
      </w:r>
      <w:r w:rsidR="00570D1C" w:rsidRPr="007F0167">
        <w:rPr>
          <w:rFonts w:ascii="Times New Roman" w:hAnsi="Times New Roman" w:cs="Times New Roman"/>
          <w:sz w:val="24"/>
          <w:szCs w:val="24"/>
        </w:rPr>
        <w:t xml:space="preserve"> Cultural Diversity and Inclusions program</w:t>
      </w:r>
      <w:r>
        <w:rPr>
          <w:rFonts w:ascii="Times New Roman" w:hAnsi="Times New Roman" w:cs="Times New Roman"/>
          <w:sz w:val="24"/>
          <w:szCs w:val="24"/>
        </w:rPr>
        <w:t>s</w:t>
      </w:r>
      <w:r w:rsidR="00570D1C" w:rsidRPr="007F0167">
        <w:rPr>
          <w:rFonts w:ascii="Times New Roman" w:hAnsi="Times New Roman" w:cs="Times New Roman"/>
          <w:sz w:val="24"/>
          <w:szCs w:val="24"/>
        </w:rPr>
        <w:t xml:space="preserve"> place </w:t>
      </w:r>
      <w:r>
        <w:rPr>
          <w:rFonts w:ascii="Times New Roman" w:hAnsi="Times New Roman" w:cs="Times New Roman"/>
          <w:sz w:val="24"/>
          <w:szCs w:val="24"/>
        </w:rPr>
        <w:t>anyone who identifies as race other than white, a gender other than male, sexual orientation other than heterosexual and classifies them as a minority</w:t>
      </w:r>
      <w:r w:rsidR="00570D1C" w:rsidRPr="007F0167">
        <w:rPr>
          <w:rFonts w:ascii="Times New Roman" w:hAnsi="Times New Roman" w:cs="Times New Roman"/>
          <w:sz w:val="24"/>
          <w:szCs w:val="24"/>
        </w:rPr>
        <w:t xml:space="preserve"> group. However, the issues and challenges </w:t>
      </w:r>
      <w:r>
        <w:rPr>
          <w:rFonts w:ascii="Times New Roman" w:hAnsi="Times New Roman" w:cs="Times New Roman"/>
          <w:sz w:val="24"/>
          <w:szCs w:val="24"/>
        </w:rPr>
        <w:t xml:space="preserve">of people classified as minority </w:t>
      </w:r>
      <w:r w:rsidR="00570D1C" w:rsidRPr="007F0167">
        <w:rPr>
          <w:rFonts w:ascii="Times New Roman" w:hAnsi="Times New Roman" w:cs="Times New Roman"/>
          <w:sz w:val="24"/>
          <w:szCs w:val="24"/>
        </w:rPr>
        <w:t xml:space="preserve">are </w:t>
      </w:r>
      <w:r>
        <w:rPr>
          <w:rFonts w:ascii="Times New Roman" w:hAnsi="Times New Roman" w:cs="Times New Roman"/>
          <w:sz w:val="24"/>
          <w:szCs w:val="24"/>
        </w:rPr>
        <w:t xml:space="preserve">not </w:t>
      </w:r>
      <w:r>
        <w:rPr>
          <w:rFonts w:ascii="Times New Roman" w:hAnsi="Times New Roman" w:cs="Times New Roman"/>
          <w:sz w:val="24"/>
          <w:szCs w:val="24"/>
        </w:rPr>
        <w:lastRenderedPageBreak/>
        <w:t>always the s</w:t>
      </w:r>
      <w:r w:rsidR="0095694B">
        <w:rPr>
          <w:rFonts w:ascii="Times New Roman" w:hAnsi="Times New Roman" w:cs="Times New Roman"/>
          <w:sz w:val="24"/>
          <w:szCs w:val="24"/>
        </w:rPr>
        <w:t>ame</w:t>
      </w:r>
      <w:r w:rsidR="00570D1C" w:rsidRPr="007F0167">
        <w:rPr>
          <w:rFonts w:ascii="Times New Roman" w:hAnsi="Times New Roman" w:cs="Times New Roman"/>
          <w:sz w:val="24"/>
          <w:szCs w:val="24"/>
        </w:rPr>
        <w:t xml:space="preserve">. When organizations report on Diversity and Inclusion initiatives, their successes are </w:t>
      </w:r>
      <w:r w:rsidR="0095694B">
        <w:rPr>
          <w:rFonts w:ascii="Times New Roman" w:hAnsi="Times New Roman" w:cs="Times New Roman"/>
          <w:sz w:val="24"/>
          <w:szCs w:val="24"/>
        </w:rPr>
        <w:t xml:space="preserve">often </w:t>
      </w:r>
      <w:r w:rsidR="00570D1C" w:rsidRPr="007F0167">
        <w:rPr>
          <w:rFonts w:ascii="Times New Roman" w:hAnsi="Times New Roman" w:cs="Times New Roman"/>
          <w:sz w:val="24"/>
          <w:szCs w:val="24"/>
        </w:rPr>
        <w:t xml:space="preserve">aligned with a </w:t>
      </w:r>
      <w:r w:rsidR="0095694B">
        <w:rPr>
          <w:rFonts w:ascii="Times New Roman" w:hAnsi="Times New Roman" w:cs="Times New Roman"/>
          <w:sz w:val="24"/>
          <w:szCs w:val="24"/>
        </w:rPr>
        <w:t>sub-classification of minorities in comparison to other sub-classification</w:t>
      </w:r>
      <w:r w:rsidR="00570D1C" w:rsidRPr="007F0167">
        <w:rPr>
          <w:rFonts w:ascii="Times New Roman" w:hAnsi="Times New Roman" w:cs="Times New Roman"/>
          <w:sz w:val="24"/>
          <w:szCs w:val="24"/>
        </w:rPr>
        <w:t xml:space="preserve">. </w:t>
      </w:r>
      <w:r w:rsidR="0095694B">
        <w:rPr>
          <w:rFonts w:ascii="Times New Roman" w:hAnsi="Times New Roman" w:cs="Times New Roman"/>
          <w:sz w:val="24"/>
          <w:szCs w:val="24"/>
        </w:rPr>
        <w:t xml:space="preserve">It is my intent to study the </w:t>
      </w:r>
      <w:r w:rsidR="00570D1C" w:rsidRPr="007F0167">
        <w:rPr>
          <w:rFonts w:ascii="Times New Roman" w:hAnsi="Times New Roman" w:cs="Times New Roman"/>
          <w:sz w:val="24"/>
          <w:szCs w:val="24"/>
        </w:rPr>
        <w:t xml:space="preserve">demographic of Black males. </w:t>
      </w:r>
    </w:p>
    <w:p w14:paraId="1E92EDE3" w14:textId="5337C642" w:rsidR="00570D1C" w:rsidRDefault="00570D1C" w:rsidP="00570D1C">
      <w:pPr>
        <w:spacing w:line="480" w:lineRule="auto"/>
        <w:ind w:firstLine="720"/>
        <w:rPr>
          <w:rFonts w:ascii="Times New Roman" w:hAnsi="Times New Roman" w:cs="Times New Roman"/>
          <w:sz w:val="24"/>
          <w:szCs w:val="24"/>
        </w:rPr>
      </w:pPr>
      <w:r w:rsidRPr="007F0167">
        <w:rPr>
          <w:rFonts w:ascii="Times New Roman" w:hAnsi="Times New Roman" w:cs="Times New Roman"/>
          <w:sz w:val="24"/>
          <w:szCs w:val="24"/>
        </w:rPr>
        <w:t>Statistically, there is a racial imbalance when Black males are contrasted to other minority groups and the more significant population of white in senior leadership positions</w:t>
      </w:r>
      <w:r w:rsidR="0095694B">
        <w:rPr>
          <w:rFonts w:ascii="Times New Roman" w:hAnsi="Times New Roman" w:cs="Times New Roman"/>
          <w:sz w:val="24"/>
          <w:szCs w:val="24"/>
        </w:rPr>
        <w:t xml:space="preserve"> in Finance</w:t>
      </w:r>
      <w:r w:rsidRPr="007F0167">
        <w:rPr>
          <w:rFonts w:ascii="Times New Roman" w:hAnsi="Times New Roman" w:cs="Times New Roman"/>
          <w:sz w:val="24"/>
          <w:szCs w:val="24"/>
        </w:rPr>
        <w:t xml:space="preserve">. My </w:t>
      </w:r>
      <w:r w:rsidR="0095694B">
        <w:rPr>
          <w:rFonts w:ascii="Times New Roman" w:hAnsi="Times New Roman" w:cs="Times New Roman"/>
          <w:sz w:val="24"/>
          <w:szCs w:val="24"/>
        </w:rPr>
        <w:t xml:space="preserve">proposed </w:t>
      </w:r>
      <w:r w:rsidRPr="007F0167">
        <w:rPr>
          <w:rFonts w:ascii="Times New Roman" w:hAnsi="Times New Roman" w:cs="Times New Roman"/>
          <w:sz w:val="24"/>
          <w:szCs w:val="24"/>
        </w:rPr>
        <w:t xml:space="preserve">study </w:t>
      </w:r>
      <w:r w:rsidR="0095694B">
        <w:rPr>
          <w:rFonts w:ascii="Times New Roman" w:hAnsi="Times New Roman" w:cs="Times New Roman"/>
          <w:sz w:val="24"/>
          <w:szCs w:val="24"/>
        </w:rPr>
        <w:t xml:space="preserve">will </w:t>
      </w:r>
      <w:r w:rsidRPr="007F0167">
        <w:rPr>
          <w:rFonts w:ascii="Times New Roman" w:hAnsi="Times New Roman" w:cs="Times New Roman"/>
          <w:sz w:val="24"/>
          <w:szCs w:val="24"/>
        </w:rPr>
        <w:t xml:space="preserve">examine </w:t>
      </w:r>
      <w:r w:rsidR="0095694B">
        <w:rPr>
          <w:rFonts w:ascii="Times New Roman" w:hAnsi="Times New Roman" w:cs="Times New Roman"/>
          <w:sz w:val="24"/>
          <w:szCs w:val="24"/>
        </w:rPr>
        <w:t xml:space="preserve">the lived experiences of </w:t>
      </w:r>
      <w:r w:rsidRPr="007F0167">
        <w:rPr>
          <w:rFonts w:ascii="Times New Roman" w:hAnsi="Times New Roman" w:cs="Times New Roman"/>
          <w:sz w:val="24"/>
          <w:szCs w:val="24"/>
        </w:rPr>
        <w:t xml:space="preserve">Black males in senior leadership positions in Finance. </w:t>
      </w:r>
      <w:r w:rsidR="0095694B">
        <w:rPr>
          <w:rFonts w:ascii="Times New Roman" w:hAnsi="Times New Roman" w:cs="Times New Roman"/>
          <w:sz w:val="24"/>
          <w:szCs w:val="24"/>
        </w:rPr>
        <w:t>The study will be designed t</w:t>
      </w:r>
      <w:r w:rsidRPr="007F0167">
        <w:rPr>
          <w:rFonts w:ascii="Times New Roman" w:hAnsi="Times New Roman" w:cs="Times New Roman"/>
          <w:sz w:val="24"/>
          <w:szCs w:val="24"/>
        </w:rPr>
        <w:t>o better understand</w:t>
      </w:r>
      <w:r w:rsidR="0095694B">
        <w:rPr>
          <w:rFonts w:ascii="Times New Roman" w:hAnsi="Times New Roman" w:cs="Times New Roman"/>
          <w:sz w:val="24"/>
          <w:szCs w:val="24"/>
        </w:rPr>
        <w:t xml:space="preserve"> how</w:t>
      </w:r>
      <w:r w:rsidRPr="007F0167">
        <w:rPr>
          <w:rFonts w:ascii="Times New Roman" w:hAnsi="Times New Roman" w:cs="Times New Roman"/>
          <w:sz w:val="24"/>
          <w:szCs w:val="24"/>
        </w:rPr>
        <w:t xml:space="preserve"> those individuals have advanced their careers and some challenges that hindered or impeded their success. I </w:t>
      </w:r>
      <w:r w:rsidR="0095694B">
        <w:rPr>
          <w:rFonts w:ascii="Times New Roman" w:hAnsi="Times New Roman" w:cs="Times New Roman"/>
          <w:sz w:val="24"/>
          <w:szCs w:val="24"/>
        </w:rPr>
        <w:t>selected</w:t>
      </w:r>
      <w:r w:rsidRPr="007F0167">
        <w:rPr>
          <w:rFonts w:ascii="Times New Roman" w:hAnsi="Times New Roman" w:cs="Times New Roman"/>
          <w:sz w:val="24"/>
          <w:szCs w:val="24"/>
        </w:rPr>
        <w:t xml:space="preserve"> three theoretical frameworks: Critical Race Theory, the African American Male </w:t>
      </w:r>
      <w:r w:rsidR="0095694B">
        <w:rPr>
          <w:rFonts w:ascii="Times New Roman" w:hAnsi="Times New Roman" w:cs="Times New Roman"/>
          <w:sz w:val="24"/>
          <w:szCs w:val="24"/>
        </w:rPr>
        <w:t>T</w:t>
      </w:r>
      <w:r w:rsidRPr="007F0167">
        <w:rPr>
          <w:rFonts w:ascii="Times New Roman" w:hAnsi="Times New Roman" w:cs="Times New Roman"/>
          <w:sz w:val="24"/>
          <w:szCs w:val="24"/>
        </w:rPr>
        <w:t xml:space="preserve">heory, and the Resiliency </w:t>
      </w:r>
      <w:r w:rsidR="0095694B">
        <w:rPr>
          <w:rFonts w:ascii="Times New Roman" w:hAnsi="Times New Roman" w:cs="Times New Roman"/>
          <w:sz w:val="24"/>
          <w:szCs w:val="24"/>
        </w:rPr>
        <w:t>T</w:t>
      </w:r>
      <w:r w:rsidRPr="007F0167">
        <w:rPr>
          <w:rFonts w:ascii="Times New Roman" w:hAnsi="Times New Roman" w:cs="Times New Roman"/>
          <w:sz w:val="24"/>
          <w:szCs w:val="24"/>
        </w:rPr>
        <w:t xml:space="preserve">heory. These theories are what my </w:t>
      </w:r>
      <w:r w:rsidR="0095694B">
        <w:rPr>
          <w:rFonts w:ascii="Times New Roman" w:hAnsi="Times New Roman" w:cs="Times New Roman"/>
          <w:sz w:val="24"/>
          <w:szCs w:val="24"/>
        </w:rPr>
        <w:t>c</w:t>
      </w:r>
      <w:r w:rsidRPr="007F0167">
        <w:rPr>
          <w:rFonts w:ascii="Times New Roman" w:hAnsi="Times New Roman" w:cs="Times New Roman"/>
          <w:sz w:val="24"/>
          <w:szCs w:val="24"/>
        </w:rPr>
        <w:t xml:space="preserve">onceptualize theory is based. </w:t>
      </w:r>
      <w:r w:rsidR="0095694B">
        <w:rPr>
          <w:rFonts w:ascii="Times New Roman" w:hAnsi="Times New Roman" w:cs="Times New Roman"/>
          <w:sz w:val="24"/>
          <w:szCs w:val="24"/>
        </w:rPr>
        <w:t xml:space="preserve">The </w:t>
      </w:r>
      <w:r w:rsidRPr="007F0167">
        <w:rPr>
          <w:rFonts w:ascii="Times New Roman" w:hAnsi="Times New Roman" w:cs="Times New Roman"/>
          <w:sz w:val="24"/>
          <w:szCs w:val="24"/>
        </w:rPr>
        <w:t xml:space="preserve">study is a phenomenological study using a qualitative methodology. I intend to conduct </w:t>
      </w:r>
      <w:r w:rsidR="0095694B">
        <w:rPr>
          <w:rFonts w:ascii="Times New Roman" w:hAnsi="Times New Roman" w:cs="Times New Roman"/>
          <w:sz w:val="24"/>
          <w:szCs w:val="24"/>
        </w:rPr>
        <w:t>one on one</w:t>
      </w:r>
      <w:r w:rsidRPr="007F0167">
        <w:rPr>
          <w:rFonts w:ascii="Times New Roman" w:hAnsi="Times New Roman" w:cs="Times New Roman"/>
          <w:sz w:val="24"/>
          <w:szCs w:val="24"/>
        </w:rPr>
        <w:t xml:space="preserve"> interviews to capture background</w:t>
      </w:r>
      <w:r w:rsidR="0095694B">
        <w:rPr>
          <w:rFonts w:ascii="Times New Roman" w:hAnsi="Times New Roman" w:cs="Times New Roman"/>
          <w:sz w:val="24"/>
          <w:szCs w:val="24"/>
        </w:rPr>
        <w:t xml:space="preserve"> information and use</w:t>
      </w:r>
      <w:r w:rsidR="0095694B" w:rsidRPr="007F0167">
        <w:rPr>
          <w:rFonts w:ascii="Times New Roman" w:hAnsi="Times New Roman" w:cs="Times New Roman"/>
          <w:sz w:val="24"/>
          <w:szCs w:val="24"/>
        </w:rPr>
        <w:t xml:space="preserve"> framework-based questions</w:t>
      </w:r>
      <w:r w:rsidR="0095694B">
        <w:rPr>
          <w:rFonts w:ascii="Times New Roman" w:hAnsi="Times New Roman" w:cs="Times New Roman"/>
          <w:sz w:val="24"/>
          <w:szCs w:val="24"/>
        </w:rPr>
        <w:t xml:space="preserve"> to gather </w:t>
      </w:r>
      <w:r w:rsidR="000B26F4">
        <w:rPr>
          <w:rFonts w:ascii="Times New Roman" w:hAnsi="Times New Roman" w:cs="Times New Roman"/>
          <w:sz w:val="24"/>
          <w:szCs w:val="24"/>
        </w:rPr>
        <w:t xml:space="preserve">additional </w:t>
      </w:r>
      <w:r w:rsidR="0095694B">
        <w:rPr>
          <w:rFonts w:ascii="Times New Roman" w:hAnsi="Times New Roman" w:cs="Times New Roman"/>
          <w:sz w:val="24"/>
          <w:szCs w:val="24"/>
        </w:rPr>
        <w:t xml:space="preserve">information </w:t>
      </w:r>
      <w:r w:rsidR="000B26F4">
        <w:rPr>
          <w:rFonts w:ascii="Times New Roman" w:hAnsi="Times New Roman" w:cs="Times New Roman"/>
          <w:sz w:val="24"/>
          <w:szCs w:val="24"/>
        </w:rPr>
        <w:t xml:space="preserve">from </w:t>
      </w:r>
      <w:r w:rsidR="0095694B">
        <w:rPr>
          <w:rFonts w:ascii="Times New Roman" w:hAnsi="Times New Roman" w:cs="Times New Roman"/>
          <w:sz w:val="24"/>
          <w:szCs w:val="24"/>
        </w:rPr>
        <w:t>participants</w:t>
      </w:r>
      <w:r w:rsidRPr="007F0167">
        <w:rPr>
          <w:rFonts w:ascii="Times New Roman" w:hAnsi="Times New Roman" w:cs="Times New Roman"/>
          <w:sz w:val="24"/>
          <w:szCs w:val="24"/>
        </w:rPr>
        <w:t xml:space="preserve"> </w:t>
      </w:r>
      <w:r w:rsidR="000B26F4">
        <w:rPr>
          <w:rFonts w:ascii="Times New Roman" w:hAnsi="Times New Roman" w:cs="Times New Roman"/>
          <w:sz w:val="24"/>
          <w:szCs w:val="24"/>
        </w:rPr>
        <w:t>on their experiences</w:t>
      </w:r>
      <w:r w:rsidRPr="007F0167">
        <w:rPr>
          <w:rFonts w:ascii="Times New Roman" w:hAnsi="Times New Roman" w:cs="Times New Roman"/>
          <w:sz w:val="24"/>
          <w:szCs w:val="24"/>
        </w:rPr>
        <w:t xml:space="preserve">. </w:t>
      </w:r>
      <w:r w:rsidR="000B26F4">
        <w:rPr>
          <w:rFonts w:ascii="Times New Roman" w:hAnsi="Times New Roman" w:cs="Times New Roman"/>
          <w:sz w:val="24"/>
          <w:szCs w:val="24"/>
        </w:rPr>
        <w:t>Analysis will be conducted using software to extract theme through coding and review of journal reflections of the interviews.</w:t>
      </w:r>
    </w:p>
    <w:p w14:paraId="7F9F31F4" w14:textId="2C7CDE52" w:rsidR="003F34DE" w:rsidRDefault="00BE35A3" w:rsidP="00BE35A3">
      <w:pPr>
        <w:spacing w:line="480" w:lineRule="auto"/>
        <w:ind w:firstLine="720"/>
        <w:rPr>
          <w:rFonts w:ascii="Times New Roman" w:hAnsi="Times New Roman" w:cs="Times New Roman"/>
          <w:sz w:val="24"/>
          <w:szCs w:val="24"/>
        </w:rPr>
      </w:pPr>
      <w:r w:rsidRPr="00BE35A3">
        <w:rPr>
          <w:rFonts w:ascii="Times New Roman" w:hAnsi="Times New Roman" w:cs="Times New Roman"/>
          <w:sz w:val="24"/>
          <w:szCs w:val="24"/>
        </w:rPr>
        <w:t xml:space="preserve">Even though I have yet to complete ADS 730 Organizational Theory, Development and Strategic Change and ADS 830 Advanced Qualitative Research, I have demonstrated that I have met the requirements for ADS 840. I understand that I will not become a doctoral candidate until the completion of ADS 730 and ADS 830 </w:t>
      </w:r>
      <w:r>
        <w:rPr>
          <w:rFonts w:ascii="Times New Roman" w:hAnsi="Times New Roman" w:cs="Times New Roman"/>
          <w:sz w:val="24"/>
          <w:szCs w:val="24"/>
        </w:rPr>
        <w:t>during the f</w:t>
      </w:r>
      <w:r w:rsidRPr="00BE35A3">
        <w:rPr>
          <w:rFonts w:ascii="Times New Roman" w:hAnsi="Times New Roman" w:cs="Times New Roman"/>
          <w:sz w:val="24"/>
          <w:szCs w:val="24"/>
        </w:rPr>
        <w:t>all</w:t>
      </w:r>
      <w:r>
        <w:rPr>
          <w:rFonts w:ascii="Times New Roman" w:hAnsi="Times New Roman" w:cs="Times New Roman"/>
          <w:sz w:val="24"/>
          <w:szCs w:val="24"/>
        </w:rPr>
        <w:t xml:space="preserve"> semester</w:t>
      </w:r>
      <w:r w:rsidRPr="00BE35A3">
        <w:rPr>
          <w:rFonts w:ascii="Times New Roman" w:hAnsi="Times New Roman" w:cs="Times New Roman"/>
          <w:sz w:val="24"/>
          <w:szCs w:val="24"/>
        </w:rPr>
        <w:t>.</w:t>
      </w:r>
    </w:p>
    <w:p w14:paraId="559A4A36" w14:textId="77777777" w:rsidR="00B1418D" w:rsidRDefault="00B1418D">
      <w:pPr>
        <w:rPr>
          <w:rFonts w:ascii="Times New Roman" w:hAnsi="Times New Roman" w:cs="Times New Roman"/>
          <w:sz w:val="24"/>
          <w:szCs w:val="24"/>
        </w:rPr>
      </w:pPr>
      <w:r>
        <w:rPr>
          <w:rFonts w:ascii="Times New Roman" w:hAnsi="Times New Roman" w:cs="Times New Roman"/>
          <w:sz w:val="24"/>
          <w:szCs w:val="24"/>
        </w:rPr>
        <w:br w:type="page"/>
      </w:r>
    </w:p>
    <w:p w14:paraId="7B8D3A92" w14:textId="09A68DCB" w:rsidR="003F34DE" w:rsidRDefault="003F34DE" w:rsidP="003F34DE">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Evidence Table</w:t>
      </w:r>
    </w:p>
    <w:p w14:paraId="5E94598F" w14:textId="122E715F" w:rsidR="003F34DE" w:rsidRDefault="00B1418D" w:rsidP="003F34DE">
      <w:pPr>
        <w:spacing w:line="240" w:lineRule="auto"/>
        <w:rPr>
          <w:rFonts w:ascii="Times New Roman" w:hAnsi="Times New Roman" w:cs="Times New Roman"/>
          <w:sz w:val="24"/>
          <w:szCs w:val="24"/>
        </w:rPr>
      </w:pPr>
      <w:r w:rsidRPr="00B1418D">
        <w:rPr>
          <w:rFonts w:ascii="Times New Roman" w:hAnsi="Times New Roman" w:cs="Times New Roman"/>
          <w:sz w:val="24"/>
          <w:szCs w:val="24"/>
        </w:rPr>
        <w:drawing>
          <wp:inline distT="0" distB="0" distL="0" distR="0" wp14:anchorId="1AC0145E" wp14:editId="20021F61">
            <wp:extent cx="5943600" cy="6716395"/>
            <wp:effectExtent l="0" t="0" r="0" b="1905"/>
            <wp:docPr id="1286053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053305" name=""/>
                    <pic:cNvPicPr/>
                  </pic:nvPicPr>
                  <pic:blipFill>
                    <a:blip r:embed="rId7"/>
                    <a:stretch>
                      <a:fillRect/>
                    </a:stretch>
                  </pic:blipFill>
                  <pic:spPr>
                    <a:xfrm>
                      <a:off x="0" y="0"/>
                      <a:ext cx="5943600" cy="6716395"/>
                    </a:xfrm>
                    <a:prstGeom prst="rect">
                      <a:avLst/>
                    </a:prstGeom>
                  </pic:spPr>
                </pic:pic>
              </a:graphicData>
            </a:graphic>
          </wp:inline>
        </w:drawing>
      </w:r>
    </w:p>
    <w:p w14:paraId="05A679AC" w14:textId="439A2404" w:rsidR="00387980" w:rsidRPr="00467BFB" w:rsidRDefault="00387980" w:rsidP="00C25EF6">
      <w:pPr>
        <w:rPr>
          <w:rFonts w:ascii="Times New Roman" w:hAnsi="Times New Roman" w:cs="Times New Roman"/>
          <w:sz w:val="24"/>
          <w:szCs w:val="24"/>
        </w:rPr>
      </w:pPr>
      <w:r w:rsidRPr="00467BFB">
        <w:rPr>
          <w:rFonts w:ascii="Times New Roman" w:hAnsi="Times New Roman" w:cs="Times New Roman"/>
          <w:sz w:val="24"/>
          <w:szCs w:val="24"/>
        </w:rPr>
        <w:t xml:space="preserve"> </w:t>
      </w:r>
    </w:p>
    <w:sectPr w:rsidR="00387980" w:rsidRPr="00467BFB" w:rsidSect="00920D25">
      <w:headerReference w:type="default" r:id="rId8"/>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A84CE" w14:textId="77777777" w:rsidR="001E7CDF" w:rsidRDefault="001E7CDF" w:rsidP="00920D25">
      <w:pPr>
        <w:spacing w:after="0" w:line="240" w:lineRule="auto"/>
      </w:pPr>
      <w:r>
        <w:separator/>
      </w:r>
    </w:p>
  </w:endnote>
  <w:endnote w:type="continuationSeparator" w:id="0">
    <w:p w14:paraId="5CE9BA00" w14:textId="77777777" w:rsidR="001E7CDF" w:rsidRDefault="001E7CDF" w:rsidP="00920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F9FA3" w14:textId="77777777" w:rsidR="001E7CDF" w:rsidRDefault="001E7CDF" w:rsidP="00920D25">
      <w:pPr>
        <w:spacing w:after="0" w:line="240" w:lineRule="auto"/>
      </w:pPr>
      <w:r>
        <w:separator/>
      </w:r>
    </w:p>
  </w:footnote>
  <w:footnote w:type="continuationSeparator" w:id="0">
    <w:p w14:paraId="0EE273EE" w14:textId="77777777" w:rsidR="001E7CDF" w:rsidRDefault="001E7CDF" w:rsidP="00920D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D7E82" w14:textId="3454DDD3" w:rsidR="00606281" w:rsidRDefault="00606281">
    <w:pPr>
      <w:pStyle w:val="Header"/>
    </w:pPr>
    <w:r>
      <w:t>Executive Summary</w:t>
    </w:r>
  </w:p>
  <w:p w14:paraId="33ED7B70" w14:textId="77777777" w:rsidR="00606281" w:rsidRDefault="00606281">
    <w:pPr>
      <w:pStyle w:val="Header"/>
    </w:pPr>
  </w:p>
  <w:p w14:paraId="54DB7F08" w14:textId="77777777" w:rsidR="00606281" w:rsidRDefault="00606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3D31"/>
    <w:multiLevelType w:val="hybridMultilevel"/>
    <w:tmpl w:val="77E62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1EC0D48"/>
    <w:multiLevelType w:val="hybridMultilevel"/>
    <w:tmpl w:val="8ED04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7434AC"/>
    <w:multiLevelType w:val="hybridMultilevel"/>
    <w:tmpl w:val="B6AC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716994">
    <w:abstractNumId w:val="0"/>
  </w:num>
  <w:num w:numId="2" w16cid:durableId="391848879">
    <w:abstractNumId w:val="2"/>
  </w:num>
  <w:num w:numId="3" w16cid:durableId="314720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EF6"/>
    <w:rsid w:val="000A5305"/>
    <w:rsid w:val="000B26F4"/>
    <w:rsid w:val="000D7E6C"/>
    <w:rsid w:val="000F3242"/>
    <w:rsid w:val="001149EB"/>
    <w:rsid w:val="00127E4D"/>
    <w:rsid w:val="00143ECA"/>
    <w:rsid w:val="00173CB9"/>
    <w:rsid w:val="001829D5"/>
    <w:rsid w:val="001A7785"/>
    <w:rsid w:val="001D2D64"/>
    <w:rsid w:val="001D3B96"/>
    <w:rsid w:val="001D59C3"/>
    <w:rsid w:val="001E7CDF"/>
    <w:rsid w:val="00256679"/>
    <w:rsid w:val="002617D5"/>
    <w:rsid w:val="00287080"/>
    <w:rsid w:val="002B1232"/>
    <w:rsid w:val="002C712D"/>
    <w:rsid w:val="002D14DD"/>
    <w:rsid w:val="003341E8"/>
    <w:rsid w:val="00364DA2"/>
    <w:rsid w:val="00367894"/>
    <w:rsid w:val="0037368C"/>
    <w:rsid w:val="00387980"/>
    <w:rsid w:val="003A195A"/>
    <w:rsid w:val="003C0B25"/>
    <w:rsid w:val="003C7194"/>
    <w:rsid w:val="003E15D6"/>
    <w:rsid w:val="003F34DE"/>
    <w:rsid w:val="0044013E"/>
    <w:rsid w:val="00440965"/>
    <w:rsid w:val="00467BFB"/>
    <w:rsid w:val="0049505C"/>
    <w:rsid w:val="004A3483"/>
    <w:rsid w:val="004B3530"/>
    <w:rsid w:val="004C746F"/>
    <w:rsid w:val="00570D1C"/>
    <w:rsid w:val="00581300"/>
    <w:rsid w:val="005C7B85"/>
    <w:rsid w:val="005D02A4"/>
    <w:rsid w:val="005E3FB4"/>
    <w:rsid w:val="00606281"/>
    <w:rsid w:val="00614942"/>
    <w:rsid w:val="00631943"/>
    <w:rsid w:val="006440A6"/>
    <w:rsid w:val="00645DE2"/>
    <w:rsid w:val="00666DDD"/>
    <w:rsid w:val="006A1A31"/>
    <w:rsid w:val="006E1C46"/>
    <w:rsid w:val="006E65F4"/>
    <w:rsid w:val="00703699"/>
    <w:rsid w:val="007739A7"/>
    <w:rsid w:val="00781052"/>
    <w:rsid w:val="00784962"/>
    <w:rsid w:val="007F0167"/>
    <w:rsid w:val="008350A4"/>
    <w:rsid w:val="00835BD8"/>
    <w:rsid w:val="00880076"/>
    <w:rsid w:val="008A55DB"/>
    <w:rsid w:val="008F1CF5"/>
    <w:rsid w:val="0091076C"/>
    <w:rsid w:val="00913C75"/>
    <w:rsid w:val="00920D25"/>
    <w:rsid w:val="00924D79"/>
    <w:rsid w:val="0093064C"/>
    <w:rsid w:val="00933B4C"/>
    <w:rsid w:val="0095694B"/>
    <w:rsid w:val="0096020E"/>
    <w:rsid w:val="00966DA2"/>
    <w:rsid w:val="00996962"/>
    <w:rsid w:val="009B3FF0"/>
    <w:rsid w:val="009B544C"/>
    <w:rsid w:val="009C1403"/>
    <w:rsid w:val="009D2D87"/>
    <w:rsid w:val="009D4BAA"/>
    <w:rsid w:val="009E5917"/>
    <w:rsid w:val="00A0124D"/>
    <w:rsid w:val="00A06E99"/>
    <w:rsid w:val="00A201F8"/>
    <w:rsid w:val="00A44020"/>
    <w:rsid w:val="00A75F94"/>
    <w:rsid w:val="00A90B62"/>
    <w:rsid w:val="00AA2AB6"/>
    <w:rsid w:val="00AC5FC3"/>
    <w:rsid w:val="00AD755F"/>
    <w:rsid w:val="00B1418D"/>
    <w:rsid w:val="00B540A7"/>
    <w:rsid w:val="00B64DA2"/>
    <w:rsid w:val="00B67771"/>
    <w:rsid w:val="00B80081"/>
    <w:rsid w:val="00B858F2"/>
    <w:rsid w:val="00BC12B7"/>
    <w:rsid w:val="00BC2B19"/>
    <w:rsid w:val="00BD4C87"/>
    <w:rsid w:val="00BD6EF9"/>
    <w:rsid w:val="00BE05EA"/>
    <w:rsid w:val="00BE1505"/>
    <w:rsid w:val="00BE35A3"/>
    <w:rsid w:val="00BE7089"/>
    <w:rsid w:val="00C23E22"/>
    <w:rsid w:val="00C25EF6"/>
    <w:rsid w:val="00C45A9A"/>
    <w:rsid w:val="00C63C34"/>
    <w:rsid w:val="00C724AA"/>
    <w:rsid w:val="00C734AA"/>
    <w:rsid w:val="00CB0536"/>
    <w:rsid w:val="00CC71B6"/>
    <w:rsid w:val="00D22C41"/>
    <w:rsid w:val="00D31F3B"/>
    <w:rsid w:val="00D646A6"/>
    <w:rsid w:val="00D812EC"/>
    <w:rsid w:val="00E1063B"/>
    <w:rsid w:val="00E12F0E"/>
    <w:rsid w:val="00E6122C"/>
    <w:rsid w:val="00EC6603"/>
    <w:rsid w:val="00ED4B47"/>
    <w:rsid w:val="00EE2ADF"/>
    <w:rsid w:val="00F41B09"/>
    <w:rsid w:val="00F42577"/>
    <w:rsid w:val="00F62200"/>
    <w:rsid w:val="00F6325A"/>
    <w:rsid w:val="00FA3BFE"/>
    <w:rsid w:val="00FD69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59FE1"/>
  <w15:chartTrackingRefBased/>
  <w15:docId w15:val="{AEB8421A-869F-4DCC-9847-49010672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15">
    <w:name w:val="color_15"/>
    <w:basedOn w:val="DefaultParagraphFont"/>
    <w:rsid w:val="00B67771"/>
  </w:style>
  <w:style w:type="paragraph" w:styleId="Header">
    <w:name w:val="header"/>
    <w:basedOn w:val="Normal"/>
    <w:link w:val="HeaderChar"/>
    <w:uiPriority w:val="99"/>
    <w:unhideWhenUsed/>
    <w:rsid w:val="00920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D25"/>
  </w:style>
  <w:style w:type="paragraph" w:styleId="Footer">
    <w:name w:val="footer"/>
    <w:basedOn w:val="Normal"/>
    <w:link w:val="FooterChar"/>
    <w:uiPriority w:val="99"/>
    <w:unhideWhenUsed/>
    <w:rsid w:val="00920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D25"/>
  </w:style>
  <w:style w:type="paragraph" w:styleId="ListParagraph">
    <w:name w:val="List Paragraph"/>
    <w:basedOn w:val="Normal"/>
    <w:uiPriority w:val="34"/>
    <w:qFormat/>
    <w:rsid w:val="0091076C"/>
    <w:pPr>
      <w:spacing w:after="0" w:line="240" w:lineRule="auto"/>
      <w:ind w:left="720"/>
      <w:contextualSpacing/>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065110">
      <w:bodyDiv w:val="1"/>
      <w:marLeft w:val="0"/>
      <w:marRight w:val="0"/>
      <w:marTop w:val="0"/>
      <w:marBottom w:val="0"/>
      <w:divBdr>
        <w:top w:val="none" w:sz="0" w:space="0" w:color="auto"/>
        <w:left w:val="none" w:sz="0" w:space="0" w:color="auto"/>
        <w:bottom w:val="none" w:sz="0" w:space="0" w:color="auto"/>
        <w:right w:val="none" w:sz="0" w:space="0" w:color="auto"/>
      </w:divBdr>
    </w:div>
    <w:div w:id="392700129">
      <w:bodyDiv w:val="1"/>
      <w:marLeft w:val="0"/>
      <w:marRight w:val="0"/>
      <w:marTop w:val="0"/>
      <w:marBottom w:val="0"/>
      <w:divBdr>
        <w:top w:val="none" w:sz="0" w:space="0" w:color="auto"/>
        <w:left w:val="none" w:sz="0" w:space="0" w:color="auto"/>
        <w:bottom w:val="none" w:sz="0" w:space="0" w:color="auto"/>
        <w:right w:val="none" w:sz="0" w:space="0" w:color="auto"/>
      </w:divBdr>
    </w:div>
    <w:div w:id="558442740">
      <w:bodyDiv w:val="1"/>
      <w:marLeft w:val="0"/>
      <w:marRight w:val="0"/>
      <w:marTop w:val="0"/>
      <w:marBottom w:val="0"/>
      <w:divBdr>
        <w:top w:val="none" w:sz="0" w:space="0" w:color="auto"/>
        <w:left w:val="none" w:sz="0" w:space="0" w:color="auto"/>
        <w:bottom w:val="none" w:sz="0" w:space="0" w:color="auto"/>
        <w:right w:val="none" w:sz="0" w:space="0" w:color="auto"/>
      </w:divBdr>
    </w:div>
    <w:div w:id="564221921">
      <w:bodyDiv w:val="1"/>
      <w:marLeft w:val="0"/>
      <w:marRight w:val="0"/>
      <w:marTop w:val="0"/>
      <w:marBottom w:val="0"/>
      <w:divBdr>
        <w:top w:val="none" w:sz="0" w:space="0" w:color="auto"/>
        <w:left w:val="none" w:sz="0" w:space="0" w:color="auto"/>
        <w:bottom w:val="none" w:sz="0" w:space="0" w:color="auto"/>
        <w:right w:val="none" w:sz="0" w:space="0" w:color="auto"/>
      </w:divBdr>
    </w:div>
    <w:div w:id="793718371">
      <w:bodyDiv w:val="1"/>
      <w:marLeft w:val="0"/>
      <w:marRight w:val="0"/>
      <w:marTop w:val="0"/>
      <w:marBottom w:val="0"/>
      <w:divBdr>
        <w:top w:val="none" w:sz="0" w:space="0" w:color="auto"/>
        <w:left w:val="none" w:sz="0" w:space="0" w:color="auto"/>
        <w:bottom w:val="none" w:sz="0" w:space="0" w:color="auto"/>
        <w:right w:val="none" w:sz="0" w:space="0" w:color="auto"/>
      </w:divBdr>
    </w:div>
    <w:div w:id="1354653944">
      <w:bodyDiv w:val="1"/>
      <w:marLeft w:val="0"/>
      <w:marRight w:val="0"/>
      <w:marTop w:val="0"/>
      <w:marBottom w:val="0"/>
      <w:divBdr>
        <w:top w:val="none" w:sz="0" w:space="0" w:color="auto"/>
        <w:left w:val="none" w:sz="0" w:space="0" w:color="auto"/>
        <w:bottom w:val="none" w:sz="0" w:space="0" w:color="auto"/>
        <w:right w:val="none" w:sz="0" w:space="0" w:color="auto"/>
      </w:divBdr>
    </w:div>
    <w:div w:id="1413089661">
      <w:bodyDiv w:val="1"/>
      <w:marLeft w:val="0"/>
      <w:marRight w:val="0"/>
      <w:marTop w:val="0"/>
      <w:marBottom w:val="0"/>
      <w:divBdr>
        <w:top w:val="none" w:sz="0" w:space="0" w:color="auto"/>
        <w:left w:val="none" w:sz="0" w:space="0" w:color="auto"/>
        <w:bottom w:val="none" w:sz="0" w:space="0" w:color="auto"/>
        <w:right w:val="none" w:sz="0" w:space="0" w:color="auto"/>
      </w:divBdr>
    </w:div>
    <w:div w:id="1426609063">
      <w:bodyDiv w:val="1"/>
      <w:marLeft w:val="0"/>
      <w:marRight w:val="0"/>
      <w:marTop w:val="0"/>
      <w:marBottom w:val="0"/>
      <w:divBdr>
        <w:top w:val="none" w:sz="0" w:space="0" w:color="auto"/>
        <w:left w:val="none" w:sz="0" w:space="0" w:color="auto"/>
        <w:bottom w:val="none" w:sz="0" w:space="0" w:color="auto"/>
        <w:right w:val="none" w:sz="0" w:space="0" w:color="auto"/>
      </w:divBdr>
      <w:divsChild>
        <w:div w:id="415441724">
          <w:marLeft w:val="0"/>
          <w:marRight w:val="0"/>
          <w:marTop w:val="0"/>
          <w:marBottom w:val="0"/>
          <w:divBdr>
            <w:top w:val="single" w:sz="2" w:space="0" w:color="auto"/>
            <w:left w:val="single" w:sz="2" w:space="0" w:color="auto"/>
            <w:bottom w:val="single" w:sz="6" w:space="0" w:color="auto"/>
            <w:right w:val="single" w:sz="2" w:space="0" w:color="auto"/>
          </w:divBdr>
          <w:divsChild>
            <w:div w:id="1866282358">
              <w:marLeft w:val="0"/>
              <w:marRight w:val="0"/>
              <w:marTop w:val="100"/>
              <w:marBottom w:val="100"/>
              <w:divBdr>
                <w:top w:val="single" w:sz="2" w:space="0" w:color="D9D9E3"/>
                <w:left w:val="single" w:sz="2" w:space="0" w:color="D9D9E3"/>
                <w:bottom w:val="single" w:sz="2" w:space="0" w:color="D9D9E3"/>
                <w:right w:val="single" w:sz="2" w:space="0" w:color="D9D9E3"/>
              </w:divBdr>
              <w:divsChild>
                <w:div w:id="124201773">
                  <w:marLeft w:val="0"/>
                  <w:marRight w:val="0"/>
                  <w:marTop w:val="0"/>
                  <w:marBottom w:val="0"/>
                  <w:divBdr>
                    <w:top w:val="single" w:sz="2" w:space="0" w:color="D9D9E3"/>
                    <w:left w:val="single" w:sz="2" w:space="0" w:color="D9D9E3"/>
                    <w:bottom w:val="single" w:sz="2" w:space="0" w:color="D9D9E3"/>
                    <w:right w:val="single" w:sz="2" w:space="0" w:color="D9D9E3"/>
                  </w:divBdr>
                  <w:divsChild>
                    <w:div w:id="1773473960">
                      <w:marLeft w:val="0"/>
                      <w:marRight w:val="0"/>
                      <w:marTop w:val="0"/>
                      <w:marBottom w:val="0"/>
                      <w:divBdr>
                        <w:top w:val="single" w:sz="2" w:space="0" w:color="D9D9E3"/>
                        <w:left w:val="single" w:sz="2" w:space="0" w:color="D9D9E3"/>
                        <w:bottom w:val="single" w:sz="2" w:space="0" w:color="D9D9E3"/>
                        <w:right w:val="single" w:sz="2" w:space="0" w:color="D9D9E3"/>
                      </w:divBdr>
                      <w:divsChild>
                        <w:div w:id="393554433">
                          <w:marLeft w:val="0"/>
                          <w:marRight w:val="0"/>
                          <w:marTop w:val="0"/>
                          <w:marBottom w:val="0"/>
                          <w:divBdr>
                            <w:top w:val="single" w:sz="2" w:space="0" w:color="D9D9E3"/>
                            <w:left w:val="single" w:sz="2" w:space="0" w:color="D9D9E3"/>
                            <w:bottom w:val="single" w:sz="2" w:space="0" w:color="D9D9E3"/>
                            <w:right w:val="single" w:sz="2" w:space="0" w:color="D9D9E3"/>
                          </w:divBdr>
                          <w:divsChild>
                            <w:div w:id="8647124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36582072">
      <w:bodyDiv w:val="1"/>
      <w:marLeft w:val="0"/>
      <w:marRight w:val="0"/>
      <w:marTop w:val="0"/>
      <w:marBottom w:val="0"/>
      <w:divBdr>
        <w:top w:val="none" w:sz="0" w:space="0" w:color="auto"/>
        <w:left w:val="none" w:sz="0" w:space="0" w:color="auto"/>
        <w:bottom w:val="none" w:sz="0" w:space="0" w:color="auto"/>
        <w:right w:val="none" w:sz="0" w:space="0" w:color="auto"/>
      </w:divBdr>
    </w:div>
    <w:div w:id="1689601153">
      <w:bodyDiv w:val="1"/>
      <w:marLeft w:val="0"/>
      <w:marRight w:val="0"/>
      <w:marTop w:val="0"/>
      <w:marBottom w:val="0"/>
      <w:divBdr>
        <w:top w:val="none" w:sz="0" w:space="0" w:color="auto"/>
        <w:left w:val="none" w:sz="0" w:space="0" w:color="auto"/>
        <w:bottom w:val="none" w:sz="0" w:space="0" w:color="auto"/>
        <w:right w:val="none" w:sz="0" w:space="0" w:color="auto"/>
      </w:divBdr>
    </w:div>
    <w:div w:id="1855411735">
      <w:bodyDiv w:val="1"/>
      <w:marLeft w:val="0"/>
      <w:marRight w:val="0"/>
      <w:marTop w:val="0"/>
      <w:marBottom w:val="0"/>
      <w:divBdr>
        <w:top w:val="none" w:sz="0" w:space="0" w:color="auto"/>
        <w:left w:val="none" w:sz="0" w:space="0" w:color="auto"/>
        <w:bottom w:val="none" w:sz="0" w:space="0" w:color="auto"/>
        <w:right w:val="none" w:sz="0" w:space="0" w:color="auto"/>
      </w:divBdr>
      <w:divsChild>
        <w:div w:id="1245067214">
          <w:marLeft w:val="0"/>
          <w:marRight w:val="0"/>
          <w:marTop w:val="0"/>
          <w:marBottom w:val="0"/>
          <w:divBdr>
            <w:top w:val="single" w:sz="2" w:space="0" w:color="auto"/>
            <w:left w:val="single" w:sz="2" w:space="0" w:color="auto"/>
            <w:bottom w:val="single" w:sz="6" w:space="0" w:color="auto"/>
            <w:right w:val="single" w:sz="2" w:space="0" w:color="auto"/>
          </w:divBdr>
          <w:divsChild>
            <w:div w:id="1326981341">
              <w:marLeft w:val="0"/>
              <w:marRight w:val="0"/>
              <w:marTop w:val="100"/>
              <w:marBottom w:val="100"/>
              <w:divBdr>
                <w:top w:val="single" w:sz="2" w:space="0" w:color="D9D9E3"/>
                <w:left w:val="single" w:sz="2" w:space="0" w:color="D9D9E3"/>
                <w:bottom w:val="single" w:sz="2" w:space="0" w:color="D9D9E3"/>
                <w:right w:val="single" w:sz="2" w:space="0" w:color="D9D9E3"/>
              </w:divBdr>
              <w:divsChild>
                <w:div w:id="726345269">
                  <w:marLeft w:val="0"/>
                  <w:marRight w:val="0"/>
                  <w:marTop w:val="0"/>
                  <w:marBottom w:val="0"/>
                  <w:divBdr>
                    <w:top w:val="single" w:sz="2" w:space="0" w:color="D9D9E3"/>
                    <w:left w:val="single" w:sz="2" w:space="0" w:color="D9D9E3"/>
                    <w:bottom w:val="single" w:sz="2" w:space="0" w:color="D9D9E3"/>
                    <w:right w:val="single" w:sz="2" w:space="0" w:color="D9D9E3"/>
                  </w:divBdr>
                  <w:divsChild>
                    <w:div w:id="665474916">
                      <w:marLeft w:val="0"/>
                      <w:marRight w:val="0"/>
                      <w:marTop w:val="0"/>
                      <w:marBottom w:val="0"/>
                      <w:divBdr>
                        <w:top w:val="single" w:sz="2" w:space="0" w:color="D9D9E3"/>
                        <w:left w:val="single" w:sz="2" w:space="0" w:color="D9D9E3"/>
                        <w:bottom w:val="single" w:sz="2" w:space="0" w:color="D9D9E3"/>
                        <w:right w:val="single" w:sz="2" w:space="0" w:color="D9D9E3"/>
                      </w:divBdr>
                      <w:divsChild>
                        <w:div w:id="2035030352">
                          <w:marLeft w:val="0"/>
                          <w:marRight w:val="0"/>
                          <w:marTop w:val="0"/>
                          <w:marBottom w:val="0"/>
                          <w:divBdr>
                            <w:top w:val="single" w:sz="2" w:space="0" w:color="D9D9E3"/>
                            <w:left w:val="single" w:sz="2" w:space="0" w:color="D9D9E3"/>
                            <w:bottom w:val="single" w:sz="2" w:space="0" w:color="D9D9E3"/>
                            <w:right w:val="single" w:sz="2" w:space="0" w:color="D9D9E3"/>
                          </w:divBdr>
                          <w:divsChild>
                            <w:div w:id="5512326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7486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740</TotalTime>
  <Pages>15</Pages>
  <Words>3774</Words>
  <Characters>21514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Leone</dc:creator>
  <cp:keywords/>
  <dc:description/>
  <cp:lastModifiedBy>Albert Baxter</cp:lastModifiedBy>
  <cp:revision>7</cp:revision>
  <dcterms:created xsi:type="dcterms:W3CDTF">2023-04-22T22:35:00Z</dcterms:created>
  <dcterms:modified xsi:type="dcterms:W3CDTF">2023-04-24T20:29:00Z</dcterms:modified>
</cp:coreProperties>
</file>